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2597B" w14:textId="0D0CA16B" w:rsidR="00CA33C1" w:rsidRPr="00CA33C1" w:rsidRDefault="00992651" w:rsidP="00CA33C1">
      <w:pPr>
        <w:pStyle w:val="Ttulo1"/>
        <w:numPr>
          <w:ilvl w:val="0"/>
          <w:numId w:val="0"/>
        </w:numPr>
        <w:spacing w:before="0" w:after="0"/>
        <w:ind w:left="284" w:hanging="284"/>
        <w:jc w:val="center"/>
        <w:rPr>
          <w:rFonts w:ascii="Times New Roman" w:hAnsi="Times New Roman" w:cs="Times New Roman"/>
          <w:sz w:val="28"/>
          <w:szCs w:val="28"/>
        </w:rPr>
      </w:pPr>
      <w:r w:rsidRPr="00CA33C1">
        <w:rPr>
          <w:rFonts w:ascii="Times New Roman" w:hAnsi="Times New Roman" w:cs="Times New Roman"/>
          <w:sz w:val="28"/>
          <w:szCs w:val="28"/>
        </w:rPr>
        <w:t xml:space="preserve">Anexo </w:t>
      </w:r>
      <w:r w:rsidR="00F1009C">
        <w:rPr>
          <w:rFonts w:ascii="Times New Roman" w:hAnsi="Times New Roman" w:cs="Times New Roman"/>
          <w:sz w:val="28"/>
          <w:szCs w:val="28"/>
        </w:rPr>
        <w:t>4</w:t>
      </w:r>
      <w:r w:rsidRPr="00CA33C1">
        <w:rPr>
          <w:rFonts w:ascii="Times New Roman" w:hAnsi="Times New Roman" w:cs="Times New Roman"/>
          <w:sz w:val="28"/>
          <w:szCs w:val="28"/>
        </w:rPr>
        <w:t xml:space="preserve">: </w:t>
      </w:r>
    </w:p>
    <w:p w14:paraId="12AF6CBE" w14:textId="7CCCAB59" w:rsidR="00CA33C1" w:rsidRPr="00CA33C1" w:rsidRDefault="00613A0A" w:rsidP="00CA33C1">
      <w:pPr>
        <w:pStyle w:val="Ttulo1"/>
        <w:numPr>
          <w:ilvl w:val="0"/>
          <w:numId w:val="0"/>
        </w:numPr>
        <w:spacing w:before="0" w:after="0"/>
        <w:ind w:left="284" w:hanging="284"/>
        <w:jc w:val="center"/>
        <w:rPr>
          <w:rFonts w:ascii="Times New Roman" w:hAnsi="Times New Roman" w:cs="Times New Roman"/>
          <w:sz w:val="28"/>
          <w:szCs w:val="28"/>
        </w:rPr>
      </w:pPr>
      <w:r>
        <w:rPr>
          <w:rFonts w:ascii="Times New Roman" w:hAnsi="Times New Roman" w:cs="Times New Roman"/>
          <w:sz w:val="28"/>
          <w:szCs w:val="28"/>
        </w:rPr>
        <w:t xml:space="preserve">Formulario </w:t>
      </w:r>
      <w:r w:rsidR="00824EA1">
        <w:rPr>
          <w:rFonts w:ascii="Times New Roman" w:hAnsi="Times New Roman" w:cs="Times New Roman"/>
          <w:sz w:val="28"/>
          <w:szCs w:val="28"/>
        </w:rPr>
        <w:t>Informe</w:t>
      </w:r>
      <w:r>
        <w:rPr>
          <w:rFonts w:ascii="Times New Roman" w:hAnsi="Times New Roman" w:cs="Times New Roman"/>
          <w:sz w:val="28"/>
          <w:szCs w:val="28"/>
        </w:rPr>
        <w:t xml:space="preserve"> final</w:t>
      </w:r>
    </w:p>
    <w:p w14:paraId="1497E0C5" w14:textId="77777777" w:rsidR="00CA33C1" w:rsidRDefault="00CA33C1" w:rsidP="00636F3D">
      <w:pPr>
        <w:pStyle w:val="Ttulo1"/>
        <w:numPr>
          <w:ilvl w:val="0"/>
          <w:numId w:val="0"/>
        </w:numPr>
        <w:spacing w:before="0" w:after="0"/>
        <w:ind w:left="284" w:hanging="284"/>
        <w:jc w:val="center"/>
        <w:rPr>
          <w:rFonts w:ascii="Times New Roman" w:hAnsi="Times New Roman" w:cs="Times New Roman"/>
          <w:sz w:val="28"/>
          <w:szCs w:val="28"/>
        </w:rPr>
      </w:pPr>
    </w:p>
    <w:p w14:paraId="164CE5E2" w14:textId="77777777" w:rsidR="00636F3D" w:rsidRPr="00636F3D" w:rsidRDefault="00636F3D" w:rsidP="00636F3D">
      <w:pPr>
        <w:pStyle w:val="Ttulo1"/>
        <w:numPr>
          <w:ilvl w:val="0"/>
          <w:numId w:val="0"/>
        </w:numPr>
        <w:spacing w:before="0" w:after="0"/>
        <w:ind w:left="284" w:hanging="284"/>
        <w:jc w:val="center"/>
        <w:rPr>
          <w:rFonts w:ascii="Times New Roman" w:hAnsi="Times New Roman" w:cs="Times New Roman"/>
          <w:sz w:val="28"/>
          <w:szCs w:val="28"/>
        </w:rPr>
      </w:pPr>
    </w:p>
    <w:p w14:paraId="24B3854F" w14:textId="744086F1" w:rsidR="008C5741" w:rsidRPr="00057725" w:rsidRDefault="008C5741" w:rsidP="00057725">
      <w:pPr>
        <w:pStyle w:val="Prrafodelista"/>
        <w:numPr>
          <w:ilvl w:val="0"/>
          <w:numId w:val="51"/>
        </w:numPr>
        <w:spacing w:line="240" w:lineRule="auto"/>
        <w:ind w:left="284"/>
        <w:contextualSpacing/>
        <w:jc w:val="left"/>
        <w:rPr>
          <w:rFonts w:ascii="Times New Roman" w:hAnsi="Times New Roman" w:cs="Times New Roman"/>
          <w:b/>
          <w:bCs/>
        </w:rPr>
      </w:pPr>
      <w:r w:rsidRPr="00BA3A7B">
        <w:rPr>
          <w:rFonts w:ascii="Times New Roman" w:hAnsi="Times New Roman" w:cs="Times New Roman"/>
          <w:b/>
          <w:bCs/>
        </w:rPr>
        <w:t>Antecedentes Generales</w:t>
      </w:r>
    </w:p>
    <w:p w14:paraId="3CE8A382" w14:textId="15552790" w:rsidR="00057725" w:rsidRPr="00057725" w:rsidRDefault="008C5741" w:rsidP="00057725">
      <w:pPr>
        <w:pStyle w:val="Prrafodelista"/>
        <w:numPr>
          <w:ilvl w:val="1"/>
          <w:numId w:val="51"/>
        </w:numPr>
        <w:spacing w:line="240" w:lineRule="auto"/>
        <w:ind w:left="426"/>
        <w:contextualSpacing/>
        <w:jc w:val="left"/>
        <w:rPr>
          <w:rFonts w:ascii="Times New Roman" w:hAnsi="Times New Roman" w:cs="Times New Roman"/>
          <w:b/>
          <w:bCs/>
        </w:rPr>
      </w:pPr>
      <w:r w:rsidRPr="00BA3A7B">
        <w:rPr>
          <w:rFonts w:ascii="Times New Roman" w:hAnsi="Times New Roman" w:cs="Times New Roman"/>
          <w:b/>
          <w:bCs/>
        </w:rPr>
        <w:t>Datos del/la estudiante</w:t>
      </w:r>
      <w:r w:rsidR="00057725">
        <w:rPr>
          <w:rFonts w:ascii="Times New Roman" w:hAnsi="Times New Roman" w:cs="Times New Roman"/>
          <w:b/>
          <w:bCs/>
        </w:rPr>
        <w:t>.</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36"/>
        <w:gridCol w:w="3621"/>
        <w:gridCol w:w="236"/>
        <w:gridCol w:w="2144"/>
      </w:tblGrid>
      <w:tr w:rsidR="008C5741" w:rsidRPr="00BA3A7B" w14:paraId="25C8B591" w14:textId="77777777" w:rsidTr="00CF604D">
        <w:trPr>
          <w:trHeight w:val="455"/>
        </w:trPr>
        <w:tc>
          <w:tcPr>
            <w:tcW w:w="3119" w:type="dxa"/>
            <w:tcBorders>
              <w:bottom w:val="single" w:sz="4" w:space="0" w:color="auto"/>
            </w:tcBorders>
            <w:vAlign w:val="center"/>
          </w:tcPr>
          <w:p w14:paraId="3315098B"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491BE1CD" w14:textId="77777777" w:rsidR="008C5741" w:rsidRPr="00BA3A7B" w:rsidRDefault="008C5741" w:rsidP="00CF604D">
            <w:pPr>
              <w:jc w:val="left"/>
              <w:rPr>
                <w:rFonts w:ascii="Times New Roman" w:hAnsi="Times New Roman" w:cs="Times New Roman"/>
                <w:b/>
                <w:bCs/>
                <w:sz w:val="24"/>
                <w:szCs w:val="24"/>
              </w:rPr>
            </w:pPr>
          </w:p>
        </w:tc>
        <w:tc>
          <w:tcPr>
            <w:tcW w:w="3621" w:type="dxa"/>
            <w:tcBorders>
              <w:bottom w:val="single" w:sz="4" w:space="0" w:color="auto"/>
            </w:tcBorders>
            <w:vAlign w:val="center"/>
          </w:tcPr>
          <w:p w14:paraId="4DB25A2D"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4E3A4EFB" w14:textId="77777777" w:rsidR="008C5741" w:rsidRPr="00BA3A7B" w:rsidRDefault="008C5741" w:rsidP="00CF604D">
            <w:pPr>
              <w:jc w:val="left"/>
              <w:rPr>
                <w:rFonts w:ascii="Times New Roman" w:hAnsi="Times New Roman" w:cs="Times New Roman"/>
                <w:b/>
                <w:bCs/>
                <w:sz w:val="24"/>
                <w:szCs w:val="24"/>
              </w:rPr>
            </w:pPr>
          </w:p>
        </w:tc>
        <w:tc>
          <w:tcPr>
            <w:tcW w:w="2144" w:type="dxa"/>
            <w:tcBorders>
              <w:bottom w:val="single" w:sz="4" w:space="0" w:color="auto"/>
            </w:tcBorders>
            <w:vAlign w:val="center"/>
          </w:tcPr>
          <w:p w14:paraId="2DF4DCD5" w14:textId="77777777" w:rsidR="008C5741" w:rsidRPr="00BA3A7B" w:rsidRDefault="008C5741" w:rsidP="00CF604D">
            <w:pPr>
              <w:jc w:val="left"/>
              <w:rPr>
                <w:rFonts w:ascii="Times New Roman" w:hAnsi="Times New Roman" w:cs="Times New Roman"/>
                <w:b/>
                <w:bCs/>
                <w:sz w:val="24"/>
                <w:szCs w:val="24"/>
              </w:rPr>
            </w:pPr>
          </w:p>
        </w:tc>
      </w:tr>
      <w:tr w:rsidR="00BA3A7B" w:rsidRPr="00BA3A7B" w14:paraId="01355FAD" w14:textId="77777777" w:rsidTr="00057725">
        <w:tc>
          <w:tcPr>
            <w:tcW w:w="3119" w:type="dxa"/>
            <w:tcBorders>
              <w:top w:val="single" w:sz="4" w:space="0" w:color="auto"/>
            </w:tcBorders>
            <w:vAlign w:val="bottom"/>
          </w:tcPr>
          <w:p w14:paraId="1FEA3B84" w14:textId="77777777"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Nombres</w:t>
            </w:r>
          </w:p>
        </w:tc>
        <w:tc>
          <w:tcPr>
            <w:tcW w:w="236" w:type="dxa"/>
            <w:vAlign w:val="bottom"/>
          </w:tcPr>
          <w:p w14:paraId="77FA077F" w14:textId="77777777" w:rsidR="008C5741" w:rsidRPr="00BA3A7B" w:rsidRDefault="008C5741" w:rsidP="00003F10">
            <w:pPr>
              <w:jc w:val="left"/>
              <w:rPr>
                <w:rFonts w:ascii="Times New Roman" w:hAnsi="Times New Roman" w:cs="Times New Roman"/>
                <w:b/>
                <w:bCs/>
                <w:sz w:val="16"/>
                <w:szCs w:val="16"/>
              </w:rPr>
            </w:pPr>
          </w:p>
        </w:tc>
        <w:tc>
          <w:tcPr>
            <w:tcW w:w="3621" w:type="dxa"/>
            <w:tcBorders>
              <w:top w:val="single" w:sz="4" w:space="0" w:color="auto"/>
            </w:tcBorders>
            <w:vAlign w:val="bottom"/>
          </w:tcPr>
          <w:p w14:paraId="4DFE9D74" w14:textId="77777777"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Apellidos</w:t>
            </w:r>
          </w:p>
        </w:tc>
        <w:tc>
          <w:tcPr>
            <w:tcW w:w="236" w:type="dxa"/>
            <w:vAlign w:val="bottom"/>
          </w:tcPr>
          <w:p w14:paraId="3BEB50D2" w14:textId="77777777" w:rsidR="008C5741" w:rsidRPr="00BA3A7B" w:rsidRDefault="008C5741" w:rsidP="00003F10">
            <w:pPr>
              <w:jc w:val="left"/>
              <w:rPr>
                <w:rFonts w:ascii="Times New Roman" w:hAnsi="Times New Roman" w:cs="Times New Roman"/>
                <w:b/>
                <w:bCs/>
                <w:sz w:val="16"/>
                <w:szCs w:val="16"/>
              </w:rPr>
            </w:pPr>
          </w:p>
        </w:tc>
        <w:tc>
          <w:tcPr>
            <w:tcW w:w="2144" w:type="dxa"/>
            <w:tcBorders>
              <w:top w:val="single" w:sz="4" w:space="0" w:color="auto"/>
            </w:tcBorders>
            <w:vAlign w:val="bottom"/>
          </w:tcPr>
          <w:p w14:paraId="4D884E6C" w14:textId="77777777"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Rut</w:t>
            </w:r>
          </w:p>
        </w:tc>
      </w:tr>
      <w:tr w:rsidR="008C5741" w:rsidRPr="00BA3A7B" w14:paraId="6FB01B40" w14:textId="77777777" w:rsidTr="00CF604D">
        <w:trPr>
          <w:trHeight w:val="366"/>
        </w:trPr>
        <w:tc>
          <w:tcPr>
            <w:tcW w:w="3119" w:type="dxa"/>
            <w:tcBorders>
              <w:bottom w:val="single" w:sz="4" w:space="0" w:color="auto"/>
            </w:tcBorders>
            <w:vAlign w:val="center"/>
          </w:tcPr>
          <w:p w14:paraId="77A42C89"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704D88EA" w14:textId="77777777" w:rsidR="008C5741" w:rsidRPr="00BA3A7B" w:rsidRDefault="008C5741" w:rsidP="00CF604D">
            <w:pPr>
              <w:jc w:val="left"/>
              <w:rPr>
                <w:rFonts w:ascii="Times New Roman" w:hAnsi="Times New Roman" w:cs="Times New Roman"/>
                <w:b/>
                <w:bCs/>
                <w:sz w:val="24"/>
                <w:szCs w:val="24"/>
              </w:rPr>
            </w:pPr>
          </w:p>
        </w:tc>
        <w:tc>
          <w:tcPr>
            <w:tcW w:w="3621" w:type="dxa"/>
            <w:tcBorders>
              <w:bottom w:val="single" w:sz="4" w:space="0" w:color="auto"/>
            </w:tcBorders>
            <w:vAlign w:val="center"/>
          </w:tcPr>
          <w:p w14:paraId="698A7C0E" w14:textId="77777777" w:rsidR="008C5741" w:rsidRPr="00BA3A7B" w:rsidRDefault="008C5741" w:rsidP="00CF604D">
            <w:pPr>
              <w:jc w:val="left"/>
              <w:rPr>
                <w:rFonts w:ascii="Times New Roman" w:hAnsi="Times New Roman" w:cs="Times New Roman"/>
                <w:b/>
                <w:bCs/>
                <w:sz w:val="24"/>
                <w:szCs w:val="24"/>
              </w:rPr>
            </w:pPr>
          </w:p>
        </w:tc>
        <w:tc>
          <w:tcPr>
            <w:tcW w:w="236" w:type="dxa"/>
            <w:vAlign w:val="center"/>
          </w:tcPr>
          <w:p w14:paraId="00C61974" w14:textId="77777777" w:rsidR="008C5741" w:rsidRPr="00BA3A7B" w:rsidRDefault="008C5741" w:rsidP="00CF604D">
            <w:pPr>
              <w:jc w:val="left"/>
              <w:rPr>
                <w:rFonts w:ascii="Times New Roman" w:hAnsi="Times New Roman" w:cs="Times New Roman"/>
                <w:b/>
                <w:bCs/>
                <w:sz w:val="24"/>
                <w:szCs w:val="24"/>
              </w:rPr>
            </w:pPr>
          </w:p>
        </w:tc>
        <w:tc>
          <w:tcPr>
            <w:tcW w:w="2144" w:type="dxa"/>
            <w:tcBorders>
              <w:bottom w:val="single" w:sz="4" w:space="0" w:color="auto"/>
            </w:tcBorders>
            <w:vAlign w:val="center"/>
          </w:tcPr>
          <w:p w14:paraId="4ACB2DFD" w14:textId="77777777" w:rsidR="008C5741" w:rsidRPr="00BA3A7B" w:rsidRDefault="008C5741" w:rsidP="00CF604D">
            <w:pPr>
              <w:jc w:val="left"/>
              <w:rPr>
                <w:rFonts w:ascii="Times New Roman" w:hAnsi="Times New Roman" w:cs="Times New Roman"/>
                <w:b/>
                <w:bCs/>
                <w:sz w:val="24"/>
                <w:szCs w:val="24"/>
              </w:rPr>
            </w:pPr>
          </w:p>
        </w:tc>
      </w:tr>
      <w:tr w:rsidR="00BA3A7B" w:rsidRPr="00BA3A7B" w14:paraId="494487D5" w14:textId="77777777" w:rsidTr="00057725">
        <w:trPr>
          <w:trHeight w:val="50"/>
        </w:trPr>
        <w:tc>
          <w:tcPr>
            <w:tcW w:w="3119" w:type="dxa"/>
            <w:tcBorders>
              <w:top w:val="single" w:sz="4" w:space="0" w:color="auto"/>
            </w:tcBorders>
            <w:vAlign w:val="bottom"/>
          </w:tcPr>
          <w:p w14:paraId="52125179" w14:textId="77777777" w:rsidR="008C5741" w:rsidRPr="00BA3A7B" w:rsidRDefault="008C5741" w:rsidP="00BA3A7B">
            <w:pPr>
              <w:rPr>
                <w:rFonts w:ascii="Times New Roman" w:hAnsi="Times New Roman" w:cs="Times New Roman"/>
                <w:b/>
                <w:bCs/>
                <w:sz w:val="16"/>
                <w:szCs w:val="16"/>
              </w:rPr>
            </w:pPr>
            <w:r w:rsidRPr="00BA3A7B">
              <w:rPr>
                <w:rFonts w:ascii="Times New Roman" w:hAnsi="Times New Roman" w:cs="Times New Roman"/>
                <w:sz w:val="16"/>
                <w:szCs w:val="16"/>
              </w:rPr>
              <w:t>Carrera</w:t>
            </w:r>
          </w:p>
        </w:tc>
        <w:tc>
          <w:tcPr>
            <w:tcW w:w="236" w:type="dxa"/>
            <w:vAlign w:val="bottom"/>
          </w:tcPr>
          <w:p w14:paraId="23CC661A" w14:textId="77777777" w:rsidR="008C5741" w:rsidRPr="00BA3A7B" w:rsidRDefault="008C5741" w:rsidP="00BA3A7B">
            <w:pPr>
              <w:rPr>
                <w:rFonts w:ascii="Times New Roman" w:hAnsi="Times New Roman" w:cs="Times New Roman"/>
                <w:b/>
                <w:bCs/>
                <w:sz w:val="16"/>
                <w:szCs w:val="16"/>
              </w:rPr>
            </w:pPr>
          </w:p>
        </w:tc>
        <w:tc>
          <w:tcPr>
            <w:tcW w:w="3621" w:type="dxa"/>
            <w:tcBorders>
              <w:top w:val="single" w:sz="4" w:space="0" w:color="auto"/>
            </w:tcBorders>
            <w:vAlign w:val="bottom"/>
          </w:tcPr>
          <w:p w14:paraId="7375B06F" w14:textId="77777777" w:rsidR="008C5741" w:rsidRPr="00BA3A7B" w:rsidRDefault="008C5741" w:rsidP="00BA3A7B">
            <w:pPr>
              <w:pStyle w:val="p1"/>
              <w:rPr>
                <w:rFonts w:ascii="Times New Roman" w:hAnsi="Times New Roman" w:cs="Times New Roman"/>
                <w:sz w:val="16"/>
                <w:szCs w:val="16"/>
              </w:rPr>
            </w:pPr>
            <w:r w:rsidRPr="00BA3A7B">
              <w:rPr>
                <w:rFonts w:ascii="Times New Roman" w:hAnsi="Times New Roman" w:cs="Times New Roman"/>
                <w:sz w:val="16"/>
                <w:szCs w:val="16"/>
              </w:rPr>
              <w:t>e-mail institucional</w:t>
            </w:r>
          </w:p>
        </w:tc>
        <w:tc>
          <w:tcPr>
            <w:tcW w:w="236" w:type="dxa"/>
            <w:vAlign w:val="bottom"/>
          </w:tcPr>
          <w:p w14:paraId="04FE8CFC" w14:textId="77777777" w:rsidR="008C5741" w:rsidRPr="00BA3A7B" w:rsidRDefault="008C5741" w:rsidP="00BA3A7B">
            <w:pPr>
              <w:rPr>
                <w:rFonts w:ascii="Times New Roman" w:hAnsi="Times New Roman" w:cs="Times New Roman"/>
                <w:b/>
                <w:bCs/>
                <w:sz w:val="16"/>
                <w:szCs w:val="16"/>
              </w:rPr>
            </w:pPr>
          </w:p>
        </w:tc>
        <w:tc>
          <w:tcPr>
            <w:tcW w:w="2144" w:type="dxa"/>
            <w:tcBorders>
              <w:top w:val="single" w:sz="4" w:space="0" w:color="auto"/>
            </w:tcBorders>
            <w:vAlign w:val="bottom"/>
          </w:tcPr>
          <w:p w14:paraId="3473605C" w14:textId="77777777" w:rsidR="008C5741" w:rsidRPr="00BA3A7B" w:rsidRDefault="008C5741" w:rsidP="00BA3A7B">
            <w:pPr>
              <w:pStyle w:val="p1"/>
              <w:rPr>
                <w:rFonts w:ascii="Times New Roman" w:hAnsi="Times New Roman" w:cs="Times New Roman"/>
                <w:sz w:val="16"/>
                <w:szCs w:val="16"/>
              </w:rPr>
            </w:pPr>
            <w:r w:rsidRPr="00BA3A7B">
              <w:rPr>
                <w:rFonts w:ascii="Times New Roman" w:hAnsi="Times New Roman" w:cs="Times New Roman"/>
                <w:sz w:val="16"/>
                <w:szCs w:val="16"/>
              </w:rPr>
              <w:t>Teléfono de contacto</w:t>
            </w:r>
          </w:p>
        </w:tc>
      </w:tr>
    </w:tbl>
    <w:p w14:paraId="716E453A" w14:textId="16369E8F" w:rsidR="00057725" w:rsidRPr="00057725" w:rsidRDefault="008C5741" w:rsidP="00636F3D">
      <w:pPr>
        <w:pStyle w:val="Prrafodelista"/>
        <w:numPr>
          <w:ilvl w:val="1"/>
          <w:numId w:val="51"/>
        </w:numPr>
        <w:spacing w:before="60" w:line="240" w:lineRule="auto"/>
        <w:ind w:left="425" w:hanging="431"/>
        <w:contextualSpacing/>
        <w:jc w:val="left"/>
        <w:rPr>
          <w:rFonts w:ascii="Times New Roman" w:hAnsi="Times New Roman" w:cs="Times New Roman"/>
          <w:b/>
          <w:bCs/>
        </w:rPr>
      </w:pPr>
      <w:r w:rsidRPr="00BA3A7B">
        <w:rPr>
          <w:rFonts w:ascii="Times New Roman" w:hAnsi="Times New Roman" w:cs="Times New Roman"/>
          <w:b/>
          <w:bCs/>
        </w:rPr>
        <w:t>Institución receptora</w:t>
      </w:r>
      <w:r w:rsidR="00057725">
        <w:rPr>
          <w:rFonts w:ascii="Times New Roman" w:hAnsi="Times New Roman" w:cs="Times New Roman"/>
          <w:b/>
          <w:bCs/>
        </w:rPr>
        <w:t>.</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8C5741" w:rsidRPr="00BA3A7B" w14:paraId="56317D1A" w14:textId="77777777" w:rsidTr="00CF604D">
        <w:trPr>
          <w:trHeight w:val="455"/>
        </w:trPr>
        <w:tc>
          <w:tcPr>
            <w:tcW w:w="9356" w:type="dxa"/>
            <w:tcBorders>
              <w:bottom w:val="single" w:sz="4" w:space="0" w:color="auto"/>
            </w:tcBorders>
            <w:vAlign w:val="center"/>
          </w:tcPr>
          <w:p w14:paraId="7D197F31" w14:textId="77777777" w:rsidR="008C5741" w:rsidRPr="00BA3A7B" w:rsidRDefault="008C5741" w:rsidP="00CF604D">
            <w:pPr>
              <w:jc w:val="left"/>
              <w:rPr>
                <w:rFonts w:ascii="Times New Roman" w:hAnsi="Times New Roman" w:cs="Times New Roman"/>
                <w:b/>
                <w:bCs/>
                <w:sz w:val="24"/>
                <w:szCs w:val="24"/>
              </w:rPr>
            </w:pPr>
          </w:p>
        </w:tc>
      </w:tr>
      <w:tr w:rsidR="008C5741" w:rsidRPr="00BA3A7B" w14:paraId="1CBB000D" w14:textId="77777777" w:rsidTr="00057725">
        <w:tc>
          <w:tcPr>
            <w:tcW w:w="9356" w:type="dxa"/>
            <w:tcBorders>
              <w:top w:val="single" w:sz="4" w:space="0" w:color="auto"/>
            </w:tcBorders>
            <w:vAlign w:val="bottom"/>
          </w:tcPr>
          <w:p w14:paraId="65AF9A30" w14:textId="330E5FF5" w:rsidR="008C5741" w:rsidRPr="00BA3A7B" w:rsidRDefault="008C5741" w:rsidP="00003F10">
            <w:pPr>
              <w:jc w:val="left"/>
              <w:rPr>
                <w:rFonts w:ascii="Times New Roman" w:hAnsi="Times New Roman" w:cs="Times New Roman"/>
                <w:b/>
                <w:bCs/>
                <w:sz w:val="16"/>
                <w:szCs w:val="16"/>
              </w:rPr>
            </w:pPr>
            <w:r w:rsidRPr="00BA3A7B">
              <w:rPr>
                <w:rFonts w:ascii="Times New Roman" w:hAnsi="Times New Roman" w:cs="Times New Roman"/>
                <w:sz w:val="16"/>
                <w:szCs w:val="16"/>
              </w:rPr>
              <w:t>Nombre de la institución</w:t>
            </w:r>
          </w:p>
        </w:tc>
      </w:tr>
      <w:tr w:rsidR="008C5741" w:rsidRPr="00BA3A7B" w14:paraId="5BC239E5" w14:textId="77777777" w:rsidTr="00CF604D">
        <w:trPr>
          <w:trHeight w:val="366"/>
        </w:trPr>
        <w:tc>
          <w:tcPr>
            <w:tcW w:w="9356" w:type="dxa"/>
            <w:tcBorders>
              <w:bottom w:val="single" w:sz="4" w:space="0" w:color="auto"/>
            </w:tcBorders>
            <w:vAlign w:val="center"/>
          </w:tcPr>
          <w:p w14:paraId="6C823F45" w14:textId="77777777" w:rsidR="008C5741" w:rsidRPr="00BA3A7B" w:rsidRDefault="008C5741" w:rsidP="00CF604D">
            <w:pPr>
              <w:jc w:val="left"/>
              <w:rPr>
                <w:rFonts w:ascii="Times New Roman" w:hAnsi="Times New Roman" w:cs="Times New Roman"/>
                <w:b/>
                <w:bCs/>
                <w:sz w:val="24"/>
                <w:szCs w:val="24"/>
              </w:rPr>
            </w:pPr>
          </w:p>
        </w:tc>
      </w:tr>
      <w:tr w:rsidR="008C5741" w:rsidRPr="00BA3A7B" w14:paraId="39DA721A" w14:textId="77777777" w:rsidTr="00057725">
        <w:trPr>
          <w:trHeight w:val="50"/>
        </w:trPr>
        <w:tc>
          <w:tcPr>
            <w:tcW w:w="9356" w:type="dxa"/>
            <w:tcBorders>
              <w:top w:val="single" w:sz="4" w:space="0" w:color="auto"/>
            </w:tcBorders>
            <w:vAlign w:val="bottom"/>
          </w:tcPr>
          <w:p w14:paraId="28E02439" w14:textId="4CC41C07" w:rsidR="008C5741" w:rsidRPr="00BA3A7B" w:rsidRDefault="008C5741"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Dirección</w:t>
            </w:r>
          </w:p>
        </w:tc>
      </w:tr>
    </w:tbl>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36"/>
        <w:gridCol w:w="3621"/>
        <w:gridCol w:w="236"/>
        <w:gridCol w:w="2144"/>
      </w:tblGrid>
      <w:tr w:rsidR="00CF604D" w:rsidRPr="00BA3A7B" w14:paraId="4D34D783" w14:textId="77777777" w:rsidTr="00003F10">
        <w:trPr>
          <w:trHeight w:val="366"/>
        </w:trPr>
        <w:tc>
          <w:tcPr>
            <w:tcW w:w="3119" w:type="dxa"/>
            <w:tcBorders>
              <w:bottom w:val="single" w:sz="4" w:space="0" w:color="auto"/>
            </w:tcBorders>
            <w:vAlign w:val="center"/>
          </w:tcPr>
          <w:p w14:paraId="6AB6A4FB" w14:textId="77777777" w:rsidR="00CF604D" w:rsidRPr="00BA3A7B" w:rsidRDefault="00CF604D" w:rsidP="00003F10">
            <w:pPr>
              <w:jc w:val="left"/>
              <w:rPr>
                <w:rFonts w:ascii="Times New Roman" w:hAnsi="Times New Roman" w:cs="Times New Roman"/>
                <w:b/>
                <w:bCs/>
                <w:sz w:val="24"/>
                <w:szCs w:val="24"/>
              </w:rPr>
            </w:pPr>
          </w:p>
        </w:tc>
        <w:tc>
          <w:tcPr>
            <w:tcW w:w="236" w:type="dxa"/>
            <w:vAlign w:val="center"/>
          </w:tcPr>
          <w:p w14:paraId="7BE43308" w14:textId="77777777" w:rsidR="00CF604D" w:rsidRPr="00BA3A7B" w:rsidRDefault="00CF604D" w:rsidP="00003F10">
            <w:pPr>
              <w:jc w:val="left"/>
              <w:rPr>
                <w:rFonts w:ascii="Times New Roman" w:hAnsi="Times New Roman" w:cs="Times New Roman"/>
                <w:b/>
                <w:bCs/>
                <w:sz w:val="24"/>
                <w:szCs w:val="24"/>
              </w:rPr>
            </w:pPr>
          </w:p>
        </w:tc>
        <w:tc>
          <w:tcPr>
            <w:tcW w:w="3621" w:type="dxa"/>
            <w:tcBorders>
              <w:bottom w:val="single" w:sz="4" w:space="0" w:color="auto"/>
            </w:tcBorders>
            <w:vAlign w:val="center"/>
          </w:tcPr>
          <w:p w14:paraId="7C86B1CA" w14:textId="77777777" w:rsidR="00CF604D" w:rsidRPr="00BA3A7B" w:rsidRDefault="00CF604D" w:rsidP="00003F10">
            <w:pPr>
              <w:jc w:val="left"/>
              <w:rPr>
                <w:rFonts w:ascii="Times New Roman" w:hAnsi="Times New Roman" w:cs="Times New Roman"/>
                <w:b/>
                <w:bCs/>
                <w:sz w:val="24"/>
                <w:szCs w:val="24"/>
              </w:rPr>
            </w:pPr>
          </w:p>
        </w:tc>
        <w:tc>
          <w:tcPr>
            <w:tcW w:w="236" w:type="dxa"/>
            <w:vAlign w:val="center"/>
          </w:tcPr>
          <w:p w14:paraId="565F8433" w14:textId="77777777" w:rsidR="00CF604D" w:rsidRPr="00BA3A7B" w:rsidRDefault="00CF604D" w:rsidP="00003F10">
            <w:pPr>
              <w:jc w:val="left"/>
              <w:rPr>
                <w:rFonts w:ascii="Times New Roman" w:hAnsi="Times New Roman" w:cs="Times New Roman"/>
                <w:b/>
                <w:bCs/>
                <w:sz w:val="24"/>
                <w:szCs w:val="24"/>
              </w:rPr>
            </w:pPr>
          </w:p>
        </w:tc>
        <w:tc>
          <w:tcPr>
            <w:tcW w:w="2144" w:type="dxa"/>
            <w:tcBorders>
              <w:bottom w:val="single" w:sz="4" w:space="0" w:color="auto"/>
            </w:tcBorders>
            <w:vAlign w:val="center"/>
          </w:tcPr>
          <w:p w14:paraId="295F6F12" w14:textId="77777777" w:rsidR="00CF604D" w:rsidRPr="00BA3A7B" w:rsidRDefault="00CF604D" w:rsidP="00003F10">
            <w:pPr>
              <w:jc w:val="left"/>
              <w:rPr>
                <w:rFonts w:ascii="Times New Roman" w:hAnsi="Times New Roman" w:cs="Times New Roman"/>
                <w:b/>
                <w:bCs/>
                <w:sz w:val="24"/>
                <w:szCs w:val="24"/>
              </w:rPr>
            </w:pPr>
          </w:p>
        </w:tc>
      </w:tr>
      <w:tr w:rsidR="00CF604D" w:rsidRPr="00BA3A7B" w14:paraId="095DD894" w14:textId="77777777" w:rsidTr="00003F10">
        <w:trPr>
          <w:trHeight w:val="50"/>
        </w:trPr>
        <w:tc>
          <w:tcPr>
            <w:tcW w:w="3119" w:type="dxa"/>
            <w:tcBorders>
              <w:top w:val="single" w:sz="4" w:space="0" w:color="auto"/>
            </w:tcBorders>
            <w:vAlign w:val="bottom"/>
          </w:tcPr>
          <w:p w14:paraId="7F3C8B7C" w14:textId="25A0F6E4" w:rsidR="00CF604D" w:rsidRPr="00BA3A7B" w:rsidRDefault="00CF604D" w:rsidP="00CF604D">
            <w:pPr>
              <w:rPr>
                <w:rFonts w:ascii="Times New Roman" w:hAnsi="Times New Roman" w:cs="Times New Roman"/>
                <w:b/>
                <w:bCs/>
                <w:sz w:val="16"/>
                <w:szCs w:val="16"/>
              </w:rPr>
            </w:pPr>
            <w:r w:rsidRPr="00BA3A7B">
              <w:rPr>
                <w:rFonts w:ascii="Times New Roman" w:hAnsi="Times New Roman" w:cs="Times New Roman"/>
                <w:sz w:val="16"/>
                <w:szCs w:val="16"/>
              </w:rPr>
              <w:t>Unidad/Área</w:t>
            </w:r>
          </w:p>
        </w:tc>
        <w:tc>
          <w:tcPr>
            <w:tcW w:w="236" w:type="dxa"/>
            <w:vAlign w:val="bottom"/>
          </w:tcPr>
          <w:p w14:paraId="50C01E83" w14:textId="77777777" w:rsidR="00CF604D" w:rsidRPr="00BA3A7B" w:rsidRDefault="00CF604D" w:rsidP="00CF604D">
            <w:pPr>
              <w:rPr>
                <w:rFonts w:ascii="Times New Roman" w:hAnsi="Times New Roman" w:cs="Times New Roman"/>
                <w:b/>
                <w:bCs/>
                <w:sz w:val="16"/>
                <w:szCs w:val="16"/>
              </w:rPr>
            </w:pPr>
          </w:p>
        </w:tc>
        <w:tc>
          <w:tcPr>
            <w:tcW w:w="3621" w:type="dxa"/>
            <w:tcBorders>
              <w:top w:val="single" w:sz="4" w:space="0" w:color="auto"/>
            </w:tcBorders>
            <w:vAlign w:val="bottom"/>
          </w:tcPr>
          <w:p w14:paraId="755F7B34" w14:textId="30481DFA" w:rsidR="00CF604D" w:rsidRPr="00BA3A7B" w:rsidRDefault="00CF604D" w:rsidP="00CF604D">
            <w:pPr>
              <w:pStyle w:val="p1"/>
              <w:rPr>
                <w:rFonts w:ascii="Times New Roman" w:hAnsi="Times New Roman" w:cs="Times New Roman"/>
                <w:sz w:val="16"/>
                <w:szCs w:val="16"/>
              </w:rPr>
            </w:pPr>
            <w:r w:rsidRPr="00BA3A7B">
              <w:rPr>
                <w:rFonts w:ascii="Times New Roman" w:hAnsi="Times New Roman" w:cs="Times New Roman"/>
                <w:sz w:val="16"/>
                <w:szCs w:val="16"/>
              </w:rPr>
              <w:t>e-mail institucional</w:t>
            </w:r>
          </w:p>
        </w:tc>
        <w:tc>
          <w:tcPr>
            <w:tcW w:w="236" w:type="dxa"/>
            <w:vAlign w:val="bottom"/>
          </w:tcPr>
          <w:p w14:paraId="6B065E24" w14:textId="77777777" w:rsidR="00CF604D" w:rsidRPr="00BA3A7B" w:rsidRDefault="00CF604D" w:rsidP="00CF604D">
            <w:pPr>
              <w:rPr>
                <w:rFonts w:ascii="Times New Roman" w:hAnsi="Times New Roman" w:cs="Times New Roman"/>
                <w:b/>
                <w:bCs/>
                <w:sz w:val="16"/>
                <w:szCs w:val="16"/>
              </w:rPr>
            </w:pPr>
          </w:p>
        </w:tc>
        <w:tc>
          <w:tcPr>
            <w:tcW w:w="2144" w:type="dxa"/>
            <w:tcBorders>
              <w:top w:val="single" w:sz="4" w:space="0" w:color="auto"/>
            </w:tcBorders>
            <w:vAlign w:val="bottom"/>
          </w:tcPr>
          <w:p w14:paraId="6E568CA0" w14:textId="38EE2CC3" w:rsidR="00CF604D" w:rsidRPr="00BA3A7B" w:rsidRDefault="00CF604D" w:rsidP="00CF604D">
            <w:pPr>
              <w:pStyle w:val="p1"/>
              <w:rPr>
                <w:rFonts w:ascii="Times New Roman" w:hAnsi="Times New Roman" w:cs="Times New Roman"/>
                <w:sz w:val="16"/>
                <w:szCs w:val="16"/>
              </w:rPr>
            </w:pPr>
            <w:r w:rsidRPr="00BA3A7B">
              <w:rPr>
                <w:rFonts w:ascii="Times New Roman" w:hAnsi="Times New Roman" w:cs="Times New Roman"/>
                <w:sz w:val="16"/>
                <w:szCs w:val="16"/>
              </w:rPr>
              <w:t>Teléfono</w:t>
            </w:r>
          </w:p>
        </w:tc>
      </w:tr>
    </w:tbl>
    <w:p w14:paraId="1A8DAE2B" w14:textId="160BCF9E" w:rsidR="00057725" w:rsidRPr="00636F3D" w:rsidRDefault="00BA3A7B" w:rsidP="00636F3D">
      <w:pPr>
        <w:pStyle w:val="Prrafodelista"/>
        <w:numPr>
          <w:ilvl w:val="1"/>
          <w:numId w:val="51"/>
        </w:numPr>
        <w:spacing w:before="60" w:line="240" w:lineRule="auto"/>
        <w:ind w:left="425" w:hanging="431"/>
        <w:contextualSpacing/>
        <w:jc w:val="left"/>
        <w:rPr>
          <w:rFonts w:ascii="Times New Roman" w:hAnsi="Times New Roman" w:cs="Times New Roman"/>
          <w:b/>
          <w:bCs/>
        </w:rPr>
      </w:pPr>
      <w:r w:rsidRPr="00636F3D">
        <w:rPr>
          <w:rFonts w:ascii="Times New Roman" w:hAnsi="Times New Roman" w:cs="Times New Roman"/>
          <w:b/>
          <w:bCs/>
        </w:rPr>
        <w:t>Persona supervisora externa</w:t>
      </w:r>
      <w:r w:rsidR="00057725" w:rsidRPr="00636F3D">
        <w:rPr>
          <w:rFonts w:ascii="Times New Roman" w:hAnsi="Times New Roman" w:cs="Times New Roman"/>
          <w:b/>
          <w:bCs/>
        </w:rPr>
        <w:t>.</w:t>
      </w: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36"/>
        <w:gridCol w:w="3547"/>
        <w:gridCol w:w="236"/>
        <w:gridCol w:w="2218"/>
      </w:tblGrid>
      <w:tr w:rsidR="00BA3A7B" w:rsidRPr="00BA3A7B" w14:paraId="6002902F" w14:textId="77777777" w:rsidTr="00057725">
        <w:trPr>
          <w:trHeight w:val="455"/>
        </w:trPr>
        <w:tc>
          <w:tcPr>
            <w:tcW w:w="3119" w:type="dxa"/>
            <w:tcBorders>
              <w:bottom w:val="single" w:sz="4" w:space="0" w:color="auto"/>
            </w:tcBorders>
            <w:vAlign w:val="bottom"/>
          </w:tcPr>
          <w:p w14:paraId="6CCD6C4D"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1FC0A56F" w14:textId="77777777" w:rsidR="00BA3A7B" w:rsidRPr="00BA3A7B" w:rsidRDefault="00BA3A7B" w:rsidP="00003F10">
            <w:pPr>
              <w:jc w:val="left"/>
              <w:rPr>
                <w:rFonts w:ascii="Times New Roman" w:hAnsi="Times New Roman" w:cs="Times New Roman"/>
                <w:b/>
                <w:bCs/>
                <w:sz w:val="24"/>
                <w:szCs w:val="24"/>
              </w:rPr>
            </w:pPr>
          </w:p>
        </w:tc>
        <w:tc>
          <w:tcPr>
            <w:tcW w:w="3547" w:type="dxa"/>
            <w:tcBorders>
              <w:bottom w:val="single" w:sz="4" w:space="0" w:color="auto"/>
            </w:tcBorders>
            <w:vAlign w:val="bottom"/>
          </w:tcPr>
          <w:p w14:paraId="3C975689"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14DF9CFD" w14:textId="77777777" w:rsidR="00BA3A7B" w:rsidRPr="00BA3A7B" w:rsidRDefault="00BA3A7B" w:rsidP="00003F10">
            <w:pPr>
              <w:jc w:val="left"/>
              <w:rPr>
                <w:rFonts w:ascii="Times New Roman" w:hAnsi="Times New Roman" w:cs="Times New Roman"/>
                <w:b/>
                <w:bCs/>
                <w:sz w:val="24"/>
                <w:szCs w:val="24"/>
              </w:rPr>
            </w:pPr>
          </w:p>
        </w:tc>
        <w:tc>
          <w:tcPr>
            <w:tcW w:w="2218" w:type="dxa"/>
            <w:tcBorders>
              <w:bottom w:val="single" w:sz="4" w:space="0" w:color="auto"/>
            </w:tcBorders>
            <w:vAlign w:val="bottom"/>
          </w:tcPr>
          <w:p w14:paraId="619659DE" w14:textId="77777777" w:rsidR="00BA3A7B" w:rsidRPr="00BA3A7B" w:rsidRDefault="00BA3A7B" w:rsidP="00003F10">
            <w:pPr>
              <w:jc w:val="left"/>
              <w:rPr>
                <w:rFonts w:ascii="Times New Roman" w:hAnsi="Times New Roman" w:cs="Times New Roman"/>
                <w:b/>
                <w:bCs/>
                <w:sz w:val="24"/>
                <w:szCs w:val="24"/>
              </w:rPr>
            </w:pPr>
          </w:p>
        </w:tc>
      </w:tr>
      <w:tr w:rsidR="00BA3A7B" w:rsidRPr="00BA3A7B" w14:paraId="49E25A9C" w14:textId="77777777" w:rsidTr="00CF604D">
        <w:tc>
          <w:tcPr>
            <w:tcW w:w="3119" w:type="dxa"/>
            <w:tcBorders>
              <w:top w:val="single" w:sz="4" w:space="0" w:color="auto"/>
            </w:tcBorders>
            <w:vAlign w:val="bottom"/>
          </w:tcPr>
          <w:p w14:paraId="5D62428C"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Nombres</w:t>
            </w:r>
          </w:p>
        </w:tc>
        <w:tc>
          <w:tcPr>
            <w:tcW w:w="236" w:type="dxa"/>
            <w:vAlign w:val="bottom"/>
          </w:tcPr>
          <w:p w14:paraId="1D9FEF25" w14:textId="77777777" w:rsidR="00BA3A7B" w:rsidRPr="00BA3A7B" w:rsidRDefault="00BA3A7B" w:rsidP="00003F10">
            <w:pPr>
              <w:jc w:val="left"/>
              <w:rPr>
                <w:rFonts w:ascii="Times New Roman" w:hAnsi="Times New Roman" w:cs="Times New Roman"/>
                <w:b/>
                <w:bCs/>
                <w:sz w:val="16"/>
                <w:szCs w:val="16"/>
              </w:rPr>
            </w:pPr>
          </w:p>
        </w:tc>
        <w:tc>
          <w:tcPr>
            <w:tcW w:w="3547" w:type="dxa"/>
            <w:tcBorders>
              <w:top w:val="single" w:sz="4" w:space="0" w:color="auto"/>
            </w:tcBorders>
            <w:vAlign w:val="bottom"/>
          </w:tcPr>
          <w:p w14:paraId="1BA622B4"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Apellidos</w:t>
            </w:r>
          </w:p>
        </w:tc>
        <w:tc>
          <w:tcPr>
            <w:tcW w:w="236" w:type="dxa"/>
            <w:vAlign w:val="bottom"/>
          </w:tcPr>
          <w:p w14:paraId="4F8E1913" w14:textId="77777777" w:rsidR="00BA3A7B" w:rsidRPr="00BA3A7B" w:rsidRDefault="00BA3A7B" w:rsidP="00003F10">
            <w:pPr>
              <w:jc w:val="left"/>
              <w:rPr>
                <w:rFonts w:ascii="Times New Roman" w:hAnsi="Times New Roman" w:cs="Times New Roman"/>
                <w:b/>
                <w:bCs/>
                <w:sz w:val="16"/>
                <w:szCs w:val="16"/>
              </w:rPr>
            </w:pPr>
          </w:p>
        </w:tc>
        <w:tc>
          <w:tcPr>
            <w:tcW w:w="2218" w:type="dxa"/>
            <w:tcBorders>
              <w:top w:val="single" w:sz="4" w:space="0" w:color="auto"/>
            </w:tcBorders>
            <w:vAlign w:val="bottom"/>
          </w:tcPr>
          <w:p w14:paraId="1964C4E6" w14:textId="77777777"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Rut</w:t>
            </w:r>
          </w:p>
        </w:tc>
      </w:tr>
      <w:tr w:rsidR="00CF604D" w:rsidRPr="00BA3A7B" w14:paraId="318486EA" w14:textId="77777777" w:rsidTr="00CF604D">
        <w:trPr>
          <w:trHeight w:val="366"/>
        </w:trPr>
        <w:tc>
          <w:tcPr>
            <w:tcW w:w="3119" w:type="dxa"/>
            <w:tcBorders>
              <w:bottom w:val="single" w:sz="4" w:space="0" w:color="auto"/>
            </w:tcBorders>
            <w:vAlign w:val="bottom"/>
          </w:tcPr>
          <w:p w14:paraId="0BBAEF36"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1D77AA9C" w14:textId="77777777" w:rsidR="00BA3A7B" w:rsidRPr="00BA3A7B" w:rsidRDefault="00BA3A7B" w:rsidP="00003F10">
            <w:pPr>
              <w:jc w:val="left"/>
              <w:rPr>
                <w:rFonts w:ascii="Times New Roman" w:hAnsi="Times New Roman" w:cs="Times New Roman"/>
                <w:b/>
                <w:bCs/>
                <w:sz w:val="24"/>
                <w:szCs w:val="24"/>
              </w:rPr>
            </w:pPr>
          </w:p>
        </w:tc>
        <w:tc>
          <w:tcPr>
            <w:tcW w:w="3547" w:type="dxa"/>
            <w:tcBorders>
              <w:bottom w:val="single" w:sz="4" w:space="0" w:color="auto"/>
            </w:tcBorders>
            <w:vAlign w:val="bottom"/>
          </w:tcPr>
          <w:p w14:paraId="12D8DACC" w14:textId="77777777" w:rsidR="00BA3A7B" w:rsidRPr="00BA3A7B" w:rsidRDefault="00BA3A7B" w:rsidP="00003F10">
            <w:pPr>
              <w:jc w:val="left"/>
              <w:rPr>
                <w:rFonts w:ascii="Times New Roman" w:hAnsi="Times New Roman" w:cs="Times New Roman"/>
                <w:b/>
                <w:bCs/>
                <w:sz w:val="24"/>
                <w:szCs w:val="24"/>
              </w:rPr>
            </w:pPr>
          </w:p>
        </w:tc>
        <w:tc>
          <w:tcPr>
            <w:tcW w:w="236" w:type="dxa"/>
            <w:vAlign w:val="bottom"/>
          </w:tcPr>
          <w:p w14:paraId="244E7976" w14:textId="77777777" w:rsidR="00BA3A7B" w:rsidRPr="00BA3A7B" w:rsidRDefault="00BA3A7B" w:rsidP="00003F10">
            <w:pPr>
              <w:jc w:val="left"/>
              <w:rPr>
                <w:rFonts w:ascii="Times New Roman" w:hAnsi="Times New Roman" w:cs="Times New Roman"/>
                <w:b/>
                <w:bCs/>
                <w:sz w:val="24"/>
                <w:szCs w:val="24"/>
              </w:rPr>
            </w:pPr>
          </w:p>
        </w:tc>
        <w:tc>
          <w:tcPr>
            <w:tcW w:w="2218" w:type="dxa"/>
            <w:tcBorders>
              <w:bottom w:val="single" w:sz="4" w:space="0" w:color="auto"/>
            </w:tcBorders>
            <w:vAlign w:val="bottom"/>
          </w:tcPr>
          <w:p w14:paraId="719663EE" w14:textId="77777777" w:rsidR="00BA3A7B" w:rsidRPr="00BA3A7B" w:rsidRDefault="00BA3A7B" w:rsidP="00003F10">
            <w:pPr>
              <w:jc w:val="center"/>
              <w:rPr>
                <w:rFonts w:ascii="Times New Roman" w:hAnsi="Times New Roman" w:cs="Times New Roman"/>
                <w:b/>
                <w:bCs/>
                <w:sz w:val="24"/>
                <w:szCs w:val="24"/>
              </w:rPr>
            </w:pPr>
          </w:p>
        </w:tc>
      </w:tr>
      <w:tr w:rsidR="00057725" w:rsidRPr="00BA3A7B" w14:paraId="1682FAB5" w14:textId="77777777" w:rsidTr="00CF604D">
        <w:trPr>
          <w:trHeight w:val="50"/>
        </w:trPr>
        <w:tc>
          <w:tcPr>
            <w:tcW w:w="3119" w:type="dxa"/>
            <w:tcBorders>
              <w:top w:val="single" w:sz="4" w:space="0" w:color="auto"/>
            </w:tcBorders>
            <w:vAlign w:val="bottom"/>
          </w:tcPr>
          <w:p w14:paraId="44389699" w14:textId="0C602D74" w:rsidR="00BA3A7B" w:rsidRPr="00BA3A7B" w:rsidRDefault="00BA3A7B" w:rsidP="00003F10">
            <w:pPr>
              <w:jc w:val="left"/>
              <w:rPr>
                <w:rFonts w:ascii="Times New Roman" w:hAnsi="Times New Roman" w:cs="Times New Roman"/>
                <w:b/>
                <w:bCs/>
                <w:sz w:val="16"/>
                <w:szCs w:val="16"/>
              </w:rPr>
            </w:pPr>
            <w:r w:rsidRPr="00BA3A7B">
              <w:rPr>
                <w:rFonts w:ascii="Times New Roman" w:hAnsi="Times New Roman" w:cs="Times New Roman"/>
                <w:sz w:val="16"/>
                <w:szCs w:val="16"/>
              </w:rPr>
              <w:t>Cargo</w:t>
            </w:r>
          </w:p>
        </w:tc>
        <w:tc>
          <w:tcPr>
            <w:tcW w:w="236" w:type="dxa"/>
            <w:vAlign w:val="bottom"/>
          </w:tcPr>
          <w:p w14:paraId="49F65262" w14:textId="77777777" w:rsidR="00BA3A7B" w:rsidRPr="00BA3A7B" w:rsidRDefault="00BA3A7B" w:rsidP="00003F10">
            <w:pPr>
              <w:jc w:val="left"/>
              <w:rPr>
                <w:rFonts w:ascii="Times New Roman" w:hAnsi="Times New Roman" w:cs="Times New Roman"/>
                <w:b/>
                <w:bCs/>
                <w:sz w:val="16"/>
                <w:szCs w:val="16"/>
              </w:rPr>
            </w:pPr>
          </w:p>
        </w:tc>
        <w:tc>
          <w:tcPr>
            <w:tcW w:w="3547" w:type="dxa"/>
            <w:tcBorders>
              <w:top w:val="single" w:sz="4" w:space="0" w:color="auto"/>
            </w:tcBorders>
            <w:vAlign w:val="bottom"/>
          </w:tcPr>
          <w:p w14:paraId="09C35B89" w14:textId="77777777" w:rsidR="00BA3A7B" w:rsidRPr="00BA3A7B" w:rsidRDefault="00BA3A7B"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e-mail institucional</w:t>
            </w:r>
          </w:p>
        </w:tc>
        <w:tc>
          <w:tcPr>
            <w:tcW w:w="236" w:type="dxa"/>
            <w:vAlign w:val="bottom"/>
          </w:tcPr>
          <w:p w14:paraId="269B59C2" w14:textId="77777777" w:rsidR="00BA3A7B" w:rsidRPr="00BA3A7B" w:rsidRDefault="00BA3A7B" w:rsidP="00003F10">
            <w:pPr>
              <w:jc w:val="left"/>
              <w:rPr>
                <w:rFonts w:ascii="Times New Roman" w:hAnsi="Times New Roman" w:cs="Times New Roman"/>
                <w:b/>
                <w:bCs/>
                <w:sz w:val="16"/>
                <w:szCs w:val="16"/>
              </w:rPr>
            </w:pPr>
          </w:p>
        </w:tc>
        <w:tc>
          <w:tcPr>
            <w:tcW w:w="2218" w:type="dxa"/>
            <w:tcBorders>
              <w:top w:val="single" w:sz="4" w:space="0" w:color="auto"/>
            </w:tcBorders>
            <w:vAlign w:val="bottom"/>
          </w:tcPr>
          <w:p w14:paraId="30CF29CA" w14:textId="77777777" w:rsidR="00BA3A7B" w:rsidRPr="00BA3A7B" w:rsidRDefault="00BA3A7B" w:rsidP="00003F10">
            <w:pPr>
              <w:pStyle w:val="p1"/>
              <w:jc w:val="left"/>
              <w:rPr>
                <w:rFonts w:ascii="Times New Roman" w:hAnsi="Times New Roman" w:cs="Times New Roman"/>
                <w:sz w:val="16"/>
                <w:szCs w:val="16"/>
              </w:rPr>
            </w:pPr>
            <w:r w:rsidRPr="00BA3A7B">
              <w:rPr>
                <w:rFonts w:ascii="Times New Roman" w:hAnsi="Times New Roman" w:cs="Times New Roman"/>
                <w:sz w:val="16"/>
                <w:szCs w:val="16"/>
              </w:rPr>
              <w:t>Teléfono de contacto</w:t>
            </w:r>
          </w:p>
        </w:tc>
      </w:tr>
    </w:tbl>
    <w:p w14:paraId="6687E9C6" w14:textId="77777777" w:rsidR="00BA3A7B" w:rsidRDefault="00BA3A7B" w:rsidP="00BA3A7B">
      <w:pPr>
        <w:pStyle w:val="Prrafodelista"/>
        <w:spacing w:line="240" w:lineRule="auto"/>
        <w:ind w:left="284" w:firstLine="0"/>
        <w:contextualSpacing/>
        <w:jc w:val="left"/>
        <w:rPr>
          <w:rFonts w:ascii="Times New Roman" w:hAnsi="Times New Roman" w:cs="Times New Roman"/>
          <w:b/>
          <w:bCs/>
        </w:rPr>
      </w:pPr>
    </w:p>
    <w:p w14:paraId="266A3593" w14:textId="61F7489E" w:rsidR="00BA3A7B" w:rsidRPr="00CF604D" w:rsidRDefault="00CA33C1" w:rsidP="00BA3A7B">
      <w:pPr>
        <w:pStyle w:val="Prrafodelista"/>
        <w:numPr>
          <w:ilvl w:val="0"/>
          <w:numId w:val="51"/>
        </w:numPr>
        <w:spacing w:line="240" w:lineRule="auto"/>
        <w:ind w:left="284"/>
        <w:contextualSpacing/>
        <w:jc w:val="left"/>
        <w:rPr>
          <w:rFonts w:ascii="Times New Roman" w:hAnsi="Times New Roman" w:cs="Times New Roman"/>
          <w:b/>
          <w:bCs/>
          <w:sz w:val="22"/>
          <w:szCs w:val="22"/>
        </w:rPr>
      </w:pPr>
      <w:r>
        <w:rPr>
          <w:rFonts w:ascii="Times New Roman" w:hAnsi="Times New Roman" w:cs="Times New Roman"/>
          <w:b/>
          <w:bCs/>
          <w:sz w:val="22"/>
          <w:szCs w:val="22"/>
        </w:rPr>
        <w:t>Informe</w:t>
      </w:r>
      <w:r w:rsidR="00BA3A7B" w:rsidRPr="00CF604D">
        <w:rPr>
          <w:rFonts w:ascii="Times New Roman" w:hAnsi="Times New Roman" w:cs="Times New Roman"/>
          <w:b/>
          <w:bCs/>
          <w:sz w:val="22"/>
          <w:szCs w:val="22"/>
        </w:rPr>
        <w:t xml:space="preserve"> de práctica </w:t>
      </w:r>
    </w:p>
    <w:p w14:paraId="0C91BC29" w14:textId="77777777" w:rsidR="0095722A" w:rsidRDefault="0095722A" w:rsidP="0095722A">
      <w:pPr>
        <w:pStyle w:val="Prrafodelista"/>
        <w:spacing w:line="240" w:lineRule="auto"/>
        <w:ind w:left="426" w:firstLine="0"/>
        <w:contextualSpacing/>
        <w:jc w:val="left"/>
        <w:rPr>
          <w:rFonts w:ascii="Times New Roman" w:hAnsi="Times New Roman" w:cs="Times New Roman"/>
          <w:b/>
          <w:bCs/>
          <w:sz w:val="22"/>
          <w:szCs w:val="22"/>
        </w:rPr>
      </w:pPr>
    </w:p>
    <w:p w14:paraId="1300416F" w14:textId="04F02A41" w:rsidR="00BA3A7B" w:rsidRPr="0095722A" w:rsidRDefault="00BA3A7B" w:rsidP="0095722A">
      <w:pPr>
        <w:pStyle w:val="Prrafodelista"/>
        <w:numPr>
          <w:ilvl w:val="1"/>
          <w:numId w:val="51"/>
        </w:numPr>
        <w:spacing w:line="240" w:lineRule="auto"/>
        <w:ind w:left="426"/>
        <w:contextualSpacing/>
        <w:rPr>
          <w:rFonts w:ascii="Times New Roman" w:hAnsi="Times New Roman" w:cs="Times New Roman"/>
          <w:b/>
          <w:bCs/>
        </w:rPr>
      </w:pPr>
      <w:r w:rsidRPr="0095722A">
        <w:rPr>
          <w:rFonts w:ascii="Times New Roman" w:hAnsi="Times New Roman" w:cs="Times New Roman"/>
          <w:b/>
          <w:bCs/>
        </w:rPr>
        <w:t>Título de la Práctica.</w:t>
      </w:r>
    </w:p>
    <w:p w14:paraId="3002DE90" w14:textId="77777777" w:rsidR="0095722A" w:rsidRPr="0095722A" w:rsidRDefault="0095722A" w:rsidP="0095722A">
      <w:pPr>
        <w:ind w:left="-6"/>
        <w:contextualSpacing/>
        <w:rPr>
          <w:rFonts w:ascii="Times New Roman" w:hAnsi="Times New Roman" w:cs="Times New Roman"/>
        </w:rPr>
      </w:pPr>
    </w:p>
    <w:p w14:paraId="7892F7D1" w14:textId="6EA5B4AD" w:rsidR="0095722A" w:rsidRPr="0095722A" w:rsidRDefault="0095722A" w:rsidP="0095722A">
      <w:pPr>
        <w:ind w:left="-6"/>
        <w:contextualSpacing/>
        <w:rPr>
          <w:rFonts w:ascii="Times New Roman" w:hAnsi="Times New Roman" w:cs="Times New Roman"/>
        </w:rPr>
      </w:pPr>
      <w:r w:rsidRPr="0095722A">
        <w:rPr>
          <w:rFonts w:ascii="Times New Roman" w:hAnsi="Times New Roman" w:cs="Times New Roman"/>
        </w:rPr>
        <w:t xml:space="preserve">EN ESTA SECCIÓN INCLUYA EL </w:t>
      </w:r>
      <w:r w:rsidR="008D2415">
        <w:rPr>
          <w:rFonts w:ascii="Times New Roman" w:hAnsi="Times New Roman" w:cs="Times New Roman"/>
        </w:rPr>
        <w:t>TÍTULO</w:t>
      </w:r>
      <w:r w:rsidRPr="0095722A">
        <w:rPr>
          <w:rFonts w:ascii="Times New Roman" w:hAnsi="Times New Roman" w:cs="Times New Roman"/>
        </w:rPr>
        <w:t xml:space="preserve"> DE LA </w:t>
      </w:r>
      <w:r w:rsidR="008D2415">
        <w:rPr>
          <w:rFonts w:ascii="Times New Roman" w:hAnsi="Times New Roman" w:cs="Times New Roman"/>
        </w:rPr>
        <w:t>PRÁCTICA</w:t>
      </w:r>
      <w:r w:rsidRPr="0095722A">
        <w:rPr>
          <w:rFonts w:ascii="Times New Roman" w:hAnsi="Times New Roman" w:cs="Times New Roman"/>
        </w:rPr>
        <w:t xml:space="preserve"> PROFESIONAL</w:t>
      </w:r>
    </w:p>
    <w:p w14:paraId="61EE1032" w14:textId="77777777" w:rsidR="0095722A" w:rsidRPr="0095722A" w:rsidRDefault="0095722A" w:rsidP="0095722A">
      <w:pPr>
        <w:ind w:left="-6"/>
        <w:contextualSpacing/>
        <w:rPr>
          <w:rFonts w:ascii="Times New Roman" w:hAnsi="Times New Roman" w:cs="Times New Roman"/>
        </w:rPr>
      </w:pPr>
    </w:p>
    <w:p w14:paraId="79812E53" w14:textId="1C5E78D7" w:rsidR="00CA33C1" w:rsidRPr="0095722A" w:rsidRDefault="00CA33C1" w:rsidP="0095722A">
      <w:pPr>
        <w:pStyle w:val="Prrafodelista"/>
        <w:numPr>
          <w:ilvl w:val="1"/>
          <w:numId w:val="51"/>
        </w:numPr>
        <w:spacing w:line="240" w:lineRule="auto"/>
        <w:ind w:left="426"/>
        <w:contextualSpacing/>
        <w:rPr>
          <w:rFonts w:ascii="Times New Roman" w:hAnsi="Times New Roman" w:cs="Times New Roman"/>
          <w:b/>
          <w:bCs/>
        </w:rPr>
      </w:pPr>
      <w:r w:rsidRPr="0095722A">
        <w:rPr>
          <w:rFonts w:ascii="Times New Roman" w:hAnsi="Times New Roman" w:cs="Times New Roman"/>
          <w:b/>
          <w:bCs/>
        </w:rPr>
        <w:t>Resumen</w:t>
      </w:r>
      <w:r w:rsidR="00CB614F" w:rsidRPr="0095722A">
        <w:rPr>
          <w:rFonts w:ascii="Times New Roman" w:hAnsi="Times New Roman" w:cs="Times New Roman"/>
          <w:b/>
          <w:bCs/>
        </w:rPr>
        <w:t xml:space="preserve"> (en 2</w:t>
      </w:r>
      <w:r w:rsidR="008D2415">
        <w:rPr>
          <w:rFonts w:ascii="Times New Roman" w:hAnsi="Times New Roman" w:cs="Times New Roman"/>
          <w:b/>
          <w:bCs/>
        </w:rPr>
        <w:t>0</w:t>
      </w:r>
      <w:r w:rsidR="00CB614F" w:rsidRPr="0095722A">
        <w:rPr>
          <w:rFonts w:ascii="Times New Roman" w:hAnsi="Times New Roman" w:cs="Times New Roman"/>
          <w:b/>
          <w:bCs/>
        </w:rPr>
        <w:t>0 palabras como máximo)</w:t>
      </w:r>
      <w:r w:rsidRPr="0095722A">
        <w:rPr>
          <w:rFonts w:ascii="Times New Roman" w:hAnsi="Times New Roman" w:cs="Times New Roman"/>
          <w:b/>
          <w:bCs/>
        </w:rPr>
        <w:t xml:space="preserve">. </w:t>
      </w:r>
    </w:p>
    <w:p w14:paraId="01127BC1" w14:textId="77777777" w:rsidR="0095722A" w:rsidRPr="0095722A" w:rsidRDefault="0095722A" w:rsidP="0095722A">
      <w:pPr>
        <w:contextualSpacing/>
        <w:rPr>
          <w:rFonts w:ascii="Times New Roman" w:hAnsi="Times New Roman" w:cs="Times New Roman"/>
        </w:rPr>
      </w:pPr>
    </w:p>
    <w:p w14:paraId="6477EB55" w14:textId="0AA6A338" w:rsidR="00CB614F" w:rsidRPr="0095722A" w:rsidRDefault="004201F5" w:rsidP="0095722A">
      <w:pPr>
        <w:contextualSpacing/>
        <w:rPr>
          <w:rFonts w:ascii="Times New Roman" w:hAnsi="Times New Roman" w:cs="Times New Roman"/>
          <w:b/>
          <w:bCs/>
        </w:rPr>
      </w:pPr>
      <w:r w:rsidRPr="004201F5">
        <w:rPr>
          <w:rFonts w:ascii="Times New Roman" w:hAnsi="Times New Roman" w:cs="Times New Roman"/>
        </w:rPr>
        <w:t>Presentar, en un único párrafo breve, una síntesis de la práctica: identificar la institución receptora, formular los objetivos centrales, resumir las actividades principales (laboratorio, terreno, gabinete u otras) y destacar los resultados académicos y profesionales más relevantes, evitando detalles que se abordarán en secciones posteriores.</w:t>
      </w:r>
      <w:r w:rsidR="00CB614F" w:rsidRPr="0095722A">
        <w:rPr>
          <w:rFonts w:ascii="Times New Roman" w:hAnsi="Times New Roman" w:cs="Times New Roman"/>
        </w:rPr>
        <w:t>.</w:t>
      </w:r>
    </w:p>
    <w:p w14:paraId="2BF4F1BD" w14:textId="77777777" w:rsidR="00CB614F" w:rsidRPr="0095722A" w:rsidRDefault="00CB614F" w:rsidP="0095722A">
      <w:pPr>
        <w:contextualSpacing/>
        <w:rPr>
          <w:rFonts w:ascii="Times New Roman" w:hAnsi="Times New Roman" w:cs="Times New Roman"/>
          <w:b/>
          <w:bCs/>
        </w:rPr>
      </w:pPr>
    </w:p>
    <w:p w14:paraId="27891CC6" w14:textId="58D1A67D" w:rsidR="00CB614F" w:rsidRPr="0095722A" w:rsidRDefault="0095722A"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95722A">
        <w:rPr>
          <w:rFonts w:ascii="Times New Roman" w:hAnsi="Times New Roman" w:cs="Times New Roman"/>
          <w:b/>
          <w:bCs/>
        </w:rPr>
        <w:t>Introducción</w:t>
      </w:r>
      <w:r w:rsidR="00CB614F" w:rsidRPr="0095722A">
        <w:rPr>
          <w:rFonts w:ascii="Times New Roman" w:hAnsi="Times New Roman" w:cs="Times New Roman"/>
          <w:b/>
          <w:bCs/>
        </w:rPr>
        <w:t xml:space="preserve"> (en </w:t>
      </w:r>
      <w:r w:rsidR="008D2415">
        <w:rPr>
          <w:rFonts w:ascii="Times New Roman" w:hAnsi="Times New Roman" w:cs="Times New Roman"/>
          <w:b/>
          <w:bCs/>
        </w:rPr>
        <w:t>5</w:t>
      </w:r>
      <w:r w:rsidR="00CB614F" w:rsidRPr="0095722A">
        <w:rPr>
          <w:rFonts w:ascii="Times New Roman" w:hAnsi="Times New Roman" w:cs="Times New Roman"/>
          <w:b/>
          <w:bCs/>
        </w:rPr>
        <w:t>00 palabras como máximo).</w:t>
      </w:r>
    </w:p>
    <w:p w14:paraId="55BC8756" w14:textId="157767A5" w:rsidR="00CB614F" w:rsidRPr="0095722A" w:rsidRDefault="0048218F" w:rsidP="0095722A">
      <w:pPr>
        <w:spacing w:before="100" w:beforeAutospacing="1" w:after="100" w:afterAutospacing="1"/>
        <w:rPr>
          <w:rFonts w:ascii="Times New Roman" w:hAnsi="Times New Roman" w:cs="Times New Roman"/>
        </w:rPr>
      </w:pPr>
      <w:r w:rsidRPr="0048218F">
        <w:rPr>
          <w:rFonts w:ascii="Times New Roman" w:hAnsi="Times New Roman" w:cs="Times New Roman"/>
        </w:rPr>
        <w:t>La introducción del Informe Final de Práctica Profesional debe, en un único párrafo claro y académico, presentar el marco conceptual y formativo de la experiencia; describir el contexto institucional, disciplinar y profesional que justificó la elección de la entidad receptora y la pertinencia de las actividades en Química Ambiental; justificar su relevancia en la formación indicando aportes a competencias disciplinares, profesionales y sello institucional; explicitar un objetivo general coherente con el perfil de egreso y el protocolo de prácticas; y enunciar objetivos específicos, concretos, medibles y alcanzables que articulen teoría y aplicación, evitando detalles operativos que se desarrollarán más adelante.</w:t>
      </w:r>
      <w:r w:rsidR="00CB614F" w:rsidRPr="0095722A">
        <w:rPr>
          <w:rFonts w:ascii="Times New Roman" w:hAnsi="Times New Roman" w:cs="Times New Roman"/>
        </w:rPr>
        <w:t>.</w:t>
      </w:r>
    </w:p>
    <w:p w14:paraId="4443610C" w14:textId="1D8AC5CA" w:rsidR="00CB614F" w:rsidRPr="0095722A" w:rsidRDefault="00CB614F"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95722A">
        <w:rPr>
          <w:rFonts w:ascii="Times New Roman" w:hAnsi="Times New Roman" w:cs="Times New Roman"/>
          <w:b/>
          <w:bCs/>
        </w:rPr>
        <w:t xml:space="preserve">Descripción de la institución receptora (en </w:t>
      </w:r>
      <w:r w:rsidR="008D2415">
        <w:rPr>
          <w:rFonts w:ascii="Times New Roman" w:hAnsi="Times New Roman" w:cs="Times New Roman"/>
          <w:b/>
          <w:bCs/>
        </w:rPr>
        <w:t>2</w:t>
      </w:r>
      <w:r w:rsidRPr="0095722A">
        <w:rPr>
          <w:rFonts w:ascii="Times New Roman" w:hAnsi="Times New Roman" w:cs="Times New Roman"/>
          <w:b/>
          <w:bCs/>
        </w:rPr>
        <w:t>00 palabras como máximo).</w:t>
      </w:r>
    </w:p>
    <w:p w14:paraId="6E20170D" w14:textId="628D639E" w:rsidR="00CA33C1" w:rsidRPr="0095722A" w:rsidRDefault="0048218F" w:rsidP="0095722A">
      <w:pPr>
        <w:spacing w:before="100" w:beforeAutospacing="1" w:after="100" w:afterAutospacing="1"/>
        <w:rPr>
          <w:rFonts w:ascii="Times New Roman" w:hAnsi="Times New Roman" w:cs="Times New Roman"/>
        </w:rPr>
      </w:pPr>
      <w:r w:rsidRPr="0048218F">
        <w:rPr>
          <w:rFonts w:ascii="Times New Roman" w:hAnsi="Times New Roman" w:cs="Times New Roman"/>
        </w:rPr>
        <w:t xml:space="preserve">Esta sección debe caracterizar, en un único párrafo objetivo, a la institución receptora: incluir una breve reseña histórica o contextual, su naturaleza jurídica (pública, privada, académica, gubernamental, ONG o empresa), su área </w:t>
      </w:r>
      <w:r w:rsidRPr="0048218F">
        <w:rPr>
          <w:rFonts w:ascii="Times New Roman" w:hAnsi="Times New Roman" w:cs="Times New Roman"/>
        </w:rPr>
        <w:lastRenderedPageBreak/>
        <w:t xml:space="preserve">de acción y su relevancia nacional o regional en Química Ambiental. Debe exponer misión y funciones principales, precisando tareas, objetivos estratégicos y líneas de trabajo que justifican su pertinencia como espacio formativo. Asimismo, se solicitará describir las actividades destacadas en gestión, control, investigación o fiscalización ambiental, con énfasis en las directamente vinculadas a la práctica. Finalmente, se debe identificar la unidad, departamento, área o laboratorio específico de inserción del/la estudiante, explicando su rol institucional y su relación con las competencias a fortalecer. </w:t>
      </w:r>
    </w:p>
    <w:p w14:paraId="693142B2" w14:textId="7C9AAEBA" w:rsidR="00CB614F" w:rsidRPr="0095722A" w:rsidRDefault="00CB614F"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95722A">
        <w:rPr>
          <w:rFonts w:ascii="Times New Roman" w:hAnsi="Times New Roman" w:cs="Times New Roman"/>
          <w:b/>
          <w:bCs/>
        </w:rPr>
        <w:t xml:space="preserve">Plan y desarrollo de la práctica (en </w:t>
      </w:r>
      <w:r w:rsidR="008D2415">
        <w:rPr>
          <w:rFonts w:ascii="Times New Roman" w:hAnsi="Times New Roman" w:cs="Times New Roman"/>
          <w:b/>
          <w:bCs/>
        </w:rPr>
        <w:t>5</w:t>
      </w:r>
      <w:r w:rsidRPr="0095722A">
        <w:rPr>
          <w:rFonts w:ascii="Times New Roman" w:hAnsi="Times New Roman" w:cs="Times New Roman"/>
          <w:b/>
          <w:bCs/>
        </w:rPr>
        <w:t>00 palabras como máximo).</w:t>
      </w:r>
    </w:p>
    <w:p w14:paraId="1DFD2F81" w14:textId="30424D5F" w:rsidR="00CB614F" w:rsidRPr="0095722A" w:rsidRDefault="00035E73" w:rsidP="0095722A">
      <w:pPr>
        <w:spacing w:before="100" w:beforeAutospacing="1" w:after="100" w:afterAutospacing="1"/>
        <w:rPr>
          <w:rFonts w:ascii="Times New Roman" w:hAnsi="Times New Roman" w:cs="Times New Roman"/>
        </w:rPr>
      </w:pPr>
      <w:r w:rsidRPr="00035E73">
        <w:rPr>
          <w:rFonts w:ascii="Times New Roman" w:hAnsi="Times New Roman" w:cs="Times New Roman"/>
        </w:rPr>
        <w:t>En un único párrafo: resuma el plan (Anexo 1) y su propósito; describa la ejecución real y los desvíos, los ámbitos de trabajo y su rol; detalle metodologías alineadas con estándares de Química Ambiental y normas de seguridad, ética y sustentabilidad; compare cronograma propuesto vs. ejecutado (duraciones, hitos, contingencias y respuestas); y cierre con una breve reflexión sobre el fortalecimiento de competencias disciplinares, profesionales y sello institucional.</w:t>
      </w:r>
      <w:r w:rsidR="0048218F" w:rsidRPr="0048218F">
        <w:rPr>
          <w:rFonts w:ascii="Times New Roman" w:hAnsi="Times New Roman" w:cs="Times New Roman"/>
        </w:rPr>
        <w:t>.</w:t>
      </w:r>
    </w:p>
    <w:p w14:paraId="11B4E572" w14:textId="05194DF7" w:rsidR="00CB614F" w:rsidRPr="0095722A" w:rsidRDefault="00CB614F"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95722A">
        <w:rPr>
          <w:rFonts w:ascii="Times New Roman" w:hAnsi="Times New Roman" w:cs="Times New Roman"/>
          <w:b/>
          <w:bCs/>
        </w:rPr>
        <w:t xml:space="preserve">Resultados y aportes (en </w:t>
      </w:r>
      <w:r w:rsidR="008D2415">
        <w:rPr>
          <w:rFonts w:ascii="Times New Roman" w:hAnsi="Times New Roman" w:cs="Times New Roman"/>
          <w:b/>
          <w:bCs/>
        </w:rPr>
        <w:t>5</w:t>
      </w:r>
      <w:r w:rsidRPr="0095722A">
        <w:rPr>
          <w:rFonts w:ascii="Times New Roman" w:hAnsi="Times New Roman" w:cs="Times New Roman"/>
          <w:b/>
          <w:bCs/>
        </w:rPr>
        <w:t>00 palabras como máximo).</w:t>
      </w:r>
    </w:p>
    <w:p w14:paraId="2A96D412" w14:textId="7E852A32" w:rsidR="0095722A" w:rsidRPr="0095722A" w:rsidRDefault="0048218F" w:rsidP="0095722A">
      <w:pPr>
        <w:spacing w:before="100" w:beforeAutospacing="1" w:after="100" w:afterAutospacing="1"/>
        <w:rPr>
          <w:rFonts w:ascii="Times New Roman" w:hAnsi="Times New Roman" w:cs="Times New Roman"/>
        </w:rPr>
      </w:pPr>
      <w:r w:rsidRPr="0048218F">
        <w:rPr>
          <w:rFonts w:ascii="Times New Roman" w:hAnsi="Times New Roman" w:cs="Times New Roman"/>
        </w:rPr>
        <w:t>Esta sección debe exponer, de forma objetiva y estructurada, los resultados de la práctica: los logros individuales y el cumplimiento de los objetivos del plan preliminar, junto con las competencias desarrolladas en Química Ambiental. Deben describirse los productos generados (informes técnicos, protocolos, análisis, bases de datos, propuestas metodológicas), destacando su relevancia académica y profesional y cómo fueron utilizados por la institución. Asimismo, se requiere analizar los aportes al quehacer institucional</w:t>
      </w:r>
      <w:r>
        <w:rPr>
          <w:rFonts w:ascii="Times New Roman" w:hAnsi="Times New Roman" w:cs="Times New Roman"/>
        </w:rPr>
        <w:t xml:space="preserve">, </w:t>
      </w:r>
      <w:r w:rsidRPr="0048218F">
        <w:rPr>
          <w:rFonts w:ascii="Times New Roman" w:hAnsi="Times New Roman" w:cs="Times New Roman"/>
        </w:rPr>
        <w:t>valor agregado a procesos, proyectos o líneas de trabajo</w:t>
      </w:r>
      <w:r>
        <w:rPr>
          <w:rFonts w:ascii="Times New Roman" w:hAnsi="Times New Roman" w:cs="Times New Roman"/>
        </w:rPr>
        <w:t xml:space="preserve">, </w:t>
      </w:r>
      <w:r w:rsidRPr="0048218F">
        <w:rPr>
          <w:rFonts w:ascii="Times New Roman" w:hAnsi="Times New Roman" w:cs="Times New Roman"/>
        </w:rPr>
        <w:t>evidenciando la articulación entre la formación universitaria y las necesidades reales del contexto, y la aplicabilidad de los conocimientos disciplinares en situaciones concretas.</w:t>
      </w:r>
    </w:p>
    <w:p w14:paraId="5329B05D" w14:textId="6481B90A" w:rsidR="00CB614F" w:rsidRPr="0095722A" w:rsidRDefault="0095722A"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95722A">
        <w:rPr>
          <w:rFonts w:ascii="Times New Roman" w:hAnsi="Times New Roman" w:cs="Times New Roman"/>
          <w:b/>
          <w:bCs/>
        </w:rPr>
        <w:t>Reflexión crítica y aprendizajes</w:t>
      </w:r>
      <w:r w:rsidRPr="0095722A">
        <w:rPr>
          <w:rStyle w:val="apple-converted-space"/>
          <w:rFonts w:ascii="Times New Roman" w:hAnsi="Times New Roman" w:cs="Times New Roman"/>
          <w:b/>
          <w:bCs/>
        </w:rPr>
        <w:t> </w:t>
      </w:r>
      <w:r w:rsidR="00CB614F" w:rsidRPr="0095722A">
        <w:rPr>
          <w:rFonts w:ascii="Times New Roman" w:hAnsi="Times New Roman" w:cs="Times New Roman"/>
          <w:b/>
          <w:bCs/>
        </w:rPr>
        <w:t xml:space="preserve">(en </w:t>
      </w:r>
      <w:r w:rsidR="008D2415">
        <w:rPr>
          <w:rFonts w:ascii="Times New Roman" w:hAnsi="Times New Roman" w:cs="Times New Roman"/>
          <w:b/>
          <w:bCs/>
        </w:rPr>
        <w:t>5</w:t>
      </w:r>
      <w:r w:rsidR="00CB614F" w:rsidRPr="0095722A">
        <w:rPr>
          <w:rFonts w:ascii="Times New Roman" w:hAnsi="Times New Roman" w:cs="Times New Roman"/>
          <w:b/>
          <w:bCs/>
        </w:rPr>
        <w:t>00 palabras como máximo).</w:t>
      </w:r>
    </w:p>
    <w:p w14:paraId="0C2C7487" w14:textId="77777777" w:rsidR="00F1009C" w:rsidRDefault="0048218F" w:rsidP="0095722A">
      <w:pPr>
        <w:spacing w:before="100" w:beforeAutospacing="1" w:after="100" w:afterAutospacing="1"/>
        <w:rPr>
          <w:rFonts w:ascii="Times New Roman" w:hAnsi="Times New Roman" w:cs="Times New Roman"/>
        </w:rPr>
      </w:pPr>
      <w:r w:rsidRPr="0048218F">
        <w:rPr>
          <w:rFonts w:ascii="Times New Roman" w:hAnsi="Times New Roman" w:cs="Times New Roman"/>
        </w:rPr>
        <w:t>Esta sección exige una reflexión crítica, en un único párrafo, sobre los aprendizajes y la valoración de la práctica: analizar su impacto en la formación académica, disciplinar y profesional (incluidas habilidades transversales); reconocer las dificultades, sus causas, las estrategias de resolución y los aprendizajes derivados; sintetizar los aprendizajes técnicos y profesionales en laboratorio, terreno y gabinete (análisis químicos, muestreo, gestión de datos, informes); y vincular todo ello con el perfil de egreso (AE, AP, CS), evidenciando dominio metodológico, actuación ética y autónoma y compromiso con la sustentabilidad. Mantener un tono crítico, académico y reflexivo, evitando la mera descripción.</w:t>
      </w:r>
    </w:p>
    <w:p w14:paraId="0B5FF787" w14:textId="611BC953" w:rsidR="00F1009C" w:rsidRPr="008D2415" w:rsidRDefault="00F1009C" w:rsidP="00F1009C">
      <w:pPr>
        <w:pStyle w:val="Prrafodelista"/>
        <w:numPr>
          <w:ilvl w:val="1"/>
          <w:numId w:val="51"/>
        </w:numPr>
        <w:spacing w:before="60" w:line="240" w:lineRule="auto"/>
        <w:ind w:left="425" w:hanging="431"/>
        <w:contextualSpacing/>
        <w:rPr>
          <w:rFonts w:ascii="Times New Roman" w:hAnsi="Times New Roman" w:cs="Times New Roman"/>
          <w:b/>
          <w:bCs/>
        </w:rPr>
      </w:pPr>
      <w:r>
        <w:rPr>
          <w:rFonts w:ascii="Times New Roman" w:hAnsi="Times New Roman" w:cs="Times New Roman"/>
        </w:rPr>
        <w:t xml:space="preserve"> </w:t>
      </w:r>
      <w:r>
        <w:rPr>
          <w:rFonts w:ascii="Times New Roman" w:hAnsi="Times New Roman" w:cs="Times New Roman"/>
          <w:b/>
          <w:bCs/>
        </w:rPr>
        <w:t>Trato recibido por la institución receptora</w:t>
      </w:r>
      <w:r w:rsidRPr="008D2415">
        <w:rPr>
          <w:rFonts w:ascii="Times New Roman" w:hAnsi="Times New Roman" w:cs="Times New Roman"/>
          <w:b/>
          <w:bCs/>
        </w:rPr>
        <w:t xml:space="preserve"> (en </w:t>
      </w:r>
      <w:r>
        <w:rPr>
          <w:rFonts w:ascii="Times New Roman" w:hAnsi="Times New Roman" w:cs="Times New Roman"/>
          <w:b/>
          <w:bCs/>
        </w:rPr>
        <w:t>2</w:t>
      </w:r>
      <w:r w:rsidRPr="008D2415">
        <w:rPr>
          <w:rFonts w:ascii="Times New Roman" w:hAnsi="Times New Roman" w:cs="Times New Roman"/>
          <w:b/>
          <w:bCs/>
        </w:rPr>
        <w:t>00 palabras como máximo).</w:t>
      </w:r>
    </w:p>
    <w:p w14:paraId="6AA12CD6" w14:textId="4BAD3662" w:rsidR="00F1009C" w:rsidRPr="0095722A" w:rsidRDefault="00F1009C" w:rsidP="0095722A">
      <w:pPr>
        <w:spacing w:before="100" w:beforeAutospacing="1" w:after="100" w:afterAutospacing="1"/>
        <w:rPr>
          <w:rFonts w:ascii="Times New Roman" w:hAnsi="Times New Roman" w:cs="Times New Roman"/>
        </w:rPr>
      </w:pPr>
      <w:r w:rsidRPr="00F1009C">
        <w:rPr>
          <w:rFonts w:ascii="Times New Roman" w:hAnsi="Times New Roman" w:cs="Times New Roman"/>
        </w:rPr>
        <w:t>En un único párrafo, describir de forma clara y objetiva cómo fue la experiencia de inserción y convivencia en la institución donde se realizó la práctica. Incluir aspectos como: la recepción inicial y proceso de inducción; el ambiente laboral (respeto, inclusión, colaboración); el nivel de apoyo y disponibilidad del equipo y supervisores; la calidad de la comunicación y retroalimentación; el grado de autonomía otorgado y cómo se equilibró con la supervisión; el acceso a recursos, información y condiciones de trabajo; y el reconocimiento o valoración del aporte del/la practicante. La redacción debe centrarse en hechos y percepciones relevantes para evaluar el acompañamiento institucional, evitando juicios personales innecesarios y resguardando la confidencialidad cuando corresponda</w:t>
      </w:r>
      <w:r>
        <w:rPr>
          <w:rFonts w:ascii="Times New Roman" w:hAnsi="Times New Roman" w:cs="Times New Roman"/>
        </w:rPr>
        <w:t>.</w:t>
      </w:r>
    </w:p>
    <w:p w14:paraId="2ED8C590" w14:textId="018C2F47" w:rsidR="0095722A" w:rsidRPr="008D2415" w:rsidRDefault="0095722A"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8D2415">
        <w:rPr>
          <w:rFonts w:ascii="Times New Roman" w:hAnsi="Times New Roman" w:cs="Times New Roman"/>
          <w:b/>
          <w:bCs/>
        </w:rPr>
        <w:t xml:space="preserve">Conclusiones y recomendaciones (en </w:t>
      </w:r>
      <w:r w:rsidR="008D2415">
        <w:rPr>
          <w:rFonts w:ascii="Times New Roman" w:hAnsi="Times New Roman" w:cs="Times New Roman"/>
          <w:b/>
          <w:bCs/>
        </w:rPr>
        <w:t>2</w:t>
      </w:r>
      <w:r w:rsidRPr="008D2415">
        <w:rPr>
          <w:rFonts w:ascii="Times New Roman" w:hAnsi="Times New Roman" w:cs="Times New Roman"/>
          <w:b/>
          <w:bCs/>
        </w:rPr>
        <w:t>00 palabras como máximo).</w:t>
      </w:r>
    </w:p>
    <w:p w14:paraId="79D5F5E7" w14:textId="1E1BA534" w:rsidR="0095722A" w:rsidRDefault="0048218F" w:rsidP="0095722A">
      <w:pPr>
        <w:spacing w:before="100" w:beforeAutospacing="1" w:after="100" w:afterAutospacing="1"/>
        <w:rPr>
          <w:rFonts w:ascii="Times New Roman" w:hAnsi="Times New Roman" w:cs="Times New Roman"/>
        </w:rPr>
      </w:pPr>
      <w:r w:rsidRPr="0048218F">
        <w:rPr>
          <w:rFonts w:ascii="Times New Roman" w:hAnsi="Times New Roman" w:cs="Times New Roman"/>
        </w:rPr>
        <w:t>En un único párrafo, realizar una evaluación global de la práctica: sintetizar los aprendizajes alcanzados, su pertinencia para la carrera y su valor como transición al ejercicio profesional; destacar los aportes a la propia formación y a la institución; proponer recomendaciones para futuras prácticas (planificación, gestión, metodologías y acompañamiento) y sugerencias a la institución receptora para fortalecer procesos, optimizar el apoyo a practicantes y mejorar las condiciones de inserción.</w:t>
      </w:r>
    </w:p>
    <w:p w14:paraId="24A390DD" w14:textId="77777777" w:rsidR="00F1009C" w:rsidRPr="0095722A" w:rsidRDefault="00F1009C" w:rsidP="0095722A">
      <w:pPr>
        <w:spacing w:before="100" w:beforeAutospacing="1" w:after="100" w:afterAutospacing="1"/>
        <w:rPr>
          <w:rFonts w:ascii="Times New Roman" w:hAnsi="Times New Roman" w:cs="Times New Roman"/>
        </w:rPr>
      </w:pPr>
    </w:p>
    <w:p w14:paraId="4051EC97" w14:textId="324DB313" w:rsidR="0095722A" w:rsidRPr="0095722A" w:rsidRDefault="0095722A"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8D2415">
        <w:rPr>
          <w:rFonts w:ascii="Times New Roman" w:hAnsi="Times New Roman" w:cs="Times New Roman"/>
          <w:b/>
          <w:bCs/>
        </w:rPr>
        <w:lastRenderedPageBreak/>
        <w:t>Protocolos y consideraciones éticas/ambientales (</w:t>
      </w:r>
      <w:r w:rsidR="008D2415">
        <w:rPr>
          <w:rFonts w:ascii="Times New Roman" w:hAnsi="Times New Roman" w:cs="Times New Roman"/>
          <w:b/>
          <w:bCs/>
        </w:rPr>
        <w:t>2</w:t>
      </w:r>
      <w:r w:rsidRPr="008D2415">
        <w:rPr>
          <w:rFonts w:ascii="Times New Roman" w:hAnsi="Times New Roman" w:cs="Times New Roman"/>
          <w:b/>
          <w:bCs/>
        </w:rPr>
        <w:t xml:space="preserve">00 palabras como </w:t>
      </w:r>
      <w:r w:rsidR="00FA57C9" w:rsidRPr="008D2415">
        <w:rPr>
          <w:rFonts w:ascii="Times New Roman" w:hAnsi="Times New Roman" w:cs="Times New Roman"/>
          <w:b/>
          <w:bCs/>
        </w:rPr>
        <w:t>máximo</w:t>
      </w:r>
      <w:r w:rsidRPr="0095722A">
        <w:rPr>
          <w:rFonts w:ascii="Times New Roman" w:hAnsi="Times New Roman" w:cs="Times New Roman"/>
        </w:rPr>
        <w:t>)</w:t>
      </w:r>
    </w:p>
    <w:p w14:paraId="476BC89A" w14:textId="2808B257" w:rsidR="0095722A" w:rsidRPr="0095722A" w:rsidRDefault="0048218F" w:rsidP="0095722A">
      <w:pPr>
        <w:spacing w:before="100" w:beforeAutospacing="1" w:after="100" w:afterAutospacing="1"/>
        <w:rPr>
          <w:rFonts w:ascii="Times New Roman" w:hAnsi="Times New Roman" w:cs="Times New Roman"/>
        </w:rPr>
      </w:pPr>
      <w:r w:rsidRPr="0048218F">
        <w:rPr>
          <w:rFonts w:ascii="Times New Roman" w:hAnsi="Times New Roman" w:cs="Times New Roman"/>
        </w:rPr>
        <w:t>En un único párrafo, explicitar el cumplimiento de normas de seguridad y protocolos éticos-ambientales durante la práctica: uso de EPP, prevención de riesgos y resguardo de la salud; bioseguridad, manejo de sustancias químicas y gestión de residuos conforme a la normativa nacional; compromisos éticos (declaración de conflictos de interés, Código de Honor, probidad y transparencia); y acciones de sustentabilidad, como minimización de impactos, uso eficiente de recursos y promoción de buenas prácticas ambientales</w:t>
      </w:r>
      <w:r w:rsidR="0095722A" w:rsidRPr="0095722A">
        <w:rPr>
          <w:rFonts w:ascii="Times New Roman" w:hAnsi="Times New Roman" w:cs="Times New Roman"/>
        </w:rPr>
        <w:t>.</w:t>
      </w:r>
    </w:p>
    <w:p w14:paraId="5898AE56" w14:textId="306CEA53" w:rsidR="0095722A" w:rsidRPr="008D2415" w:rsidRDefault="0095722A" w:rsidP="0095722A">
      <w:pPr>
        <w:pStyle w:val="Prrafodelista"/>
        <w:numPr>
          <w:ilvl w:val="1"/>
          <w:numId w:val="51"/>
        </w:numPr>
        <w:spacing w:before="60" w:line="240" w:lineRule="auto"/>
        <w:ind w:left="425" w:hanging="431"/>
        <w:contextualSpacing/>
        <w:rPr>
          <w:rFonts w:ascii="Times New Roman" w:hAnsi="Times New Roman" w:cs="Times New Roman"/>
          <w:b/>
          <w:bCs/>
        </w:rPr>
      </w:pPr>
      <w:r w:rsidRPr="008D2415">
        <w:rPr>
          <w:rFonts w:ascii="Times New Roman" w:hAnsi="Times New Roman" w:cs="Times New Roman"/>
          <w:b/>
          <w:bCs/>
        </w:rPr>
        <w:t>Bibliografía</w:t>
      </w:r>
    </w:p>
    <w:p w14:paraId="6B9DC48E" w14:textId="75B639D2" w:rsidR="0095722A" w:rsidRPr="0095722A" w:rsidRDefault="0095722A" w:rsidP="0095722A">
      <w:pPr>
        <w:pStyle w:val="p3"/>
        <w:rPr>
          <w:rFonts w:ascii="Times New Roman" w:hAnsi="Times New Roman" w:cs="Times New Roman"/>
          <w:sz w:val="20"/>
          <w:szCs w:val="20"/>
        </w:rPr>
      </w:pPr>
      <w:r w:rsidRPr="0095722A">
        <w:rPr>
          <w:rFonts w:ascii="Times New Roman" w:hAnsi="Times New Roman" w:cs="Times New Roman"/>
          <w:sz w:val="20"/>
          <w:szCs w:val="20"/>
        </w:rPr>
        <w:t xml:space="preserve">En caso de referencias bibliográficas, técnicas o normativas para fundamentar actividades o resultados, estas deben presentarse en este apartado siguiendo rigurosamente el formato </w:t>
      </w:r>
      <w:r w:rsidRPr="0095722A">
        <w:rPr>
          <w:rStyle w:val="s2"/>
          <w:rFonts w:ascii="Times New Roman" w:hAnsi="Times New Roman" w:cs="Times New Roman"/>
          <w:sz w:val="20"/>
          <w:szCs w:val="20"/>
        </w:rPr>
        <w:t>APA, 7.ª edición</w:t>
      </w:r>
      <w:r w:rsidRPr="0095722A">
        <w:rPr>
          <w:rFonts w:ascii="Times New Roman" w:hAnsi="Times New Roman" w:cs="Times New Roman"/>
          <w:sz w:val="20"/>
          <w:szCs w:val="20"/>
        </w:rPr>
        <w:t xml:space="preserve"> y debidamente referenciadas a lo largo del texto.</w:t>
      </w:r>
    </w:p>
    <w:sectPr w:rsidR="0095722A" w:rsidRPr="0095722A" w:rsidSect="00556D47">
      <w:headerReference w:type="default" r:id="rId8"/>
      <w:footerReference w:type="even" r:id="rId9"/>
      <w:footerReference w:type="default" r:id="rId10"/>
      <w:pgSz w:w="11910" w:h="16840"/>
      <w:pgMar w:top="1660" w:right="1300" w:bottom="1040" w:left="1300" w:header="408" w:footer="10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71D5E" w14:textId="77777777" w:rsidR="006C4A50" w:rsidRDefault="006C4A50" w:rsidP="00F07E94">
      <w:r>
        <w:separator/>
      </w:r>
    </w:p>
  </w:endnote>
  <w:endnote w:type="continuationSeparator" w:id="0">
    <w:p w14:paraId="2984327A" w14:textId="77777777" w:rsidR="006C4A50" w:rsidRDefault="006C4A50" w:rsidP="00F0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835034310"/>
      <w:docPartObj>
        <w:docPartGallery w:val="Page Numbers (Bottom of Page)"/>
        <w:docPartUnique/>
      </w:docPartObj>
    </w:sdtPr>
    <w:sdtContent>
      <w:p w14:paraId="61AA0ACF" w14:textId="302F126E" w:rsidR="00556D47" w:rsidRDefault="00556D47" w:rsidP="00F07E94">
        <w:pPr>
          <w:pStyle w:val="Piedepgina"/>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D48DDFE" w14:textId="77777777" w:rsidR="00556D47" w:rsidRDefault="00556D47" w:rsidP="00F07E9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98FA" w14:textId="77777777" w:rsidR="00CF714F" w:rsidRDefault="00CF714F" w:rsidP="00F07E94">
    <w:pPr>
      <w:pStyle w:val="Piedepgina"/>
      <w:rPr>
        <w:rStyle w:val="Nmerodepgina"/>
        <w:sz w:val="16"/>
        <w:szCs w:val="16"/>
      </w:rPr>
    </w:pPr>
  </w:p>
  <w:sdt>
    <w:sdtPr>
      <w:rPr>
        <w:rStyle w:val="Nmerodepgina"/>
        <w:sz w:val="16"/>
        <w:szCs w:val="16"/>
      </w:rPr>
      <w:id w:val="-1171334515"/>
      <w:docPartObj>
        <w:docPartGallery w:val="Page Numbers (Bottom of Page)"/>
        <w:docPartUnique/>
      </w:docPartObj>
    </w:sdtPr>
    <w:sdtContent>
      <w:p w14:paraId="5ECB31B5" w14:textId="2F698824" w:rsidR="00556D47" w:rsidRPr="00556D47" w:rsidRDefault="00556D47" w:rsidP="00F07E94">
        <w:pPr>
          <w:pStyle w:val="Piedepgina"/>
          <w:rPr>
            <w:rStyle w:val="Nmerodepgina"/>
            <w:sz w:val="16"/>
            <w:szCs w:val="16"/>
          </w:rPr>
        </w:pPr>
        <w:r w:rsidRPr="00556D47">
          <w:rPr>
            <w:rStyle w:val="Nmerodepgina"/>
            <w:sz w:val="16"/>
            <w:szCs w:val="16"/>
            <w:lang w:val="es-MX"/>
          </w:rPr>
          <w:t xml:space="preserve">Página </w:t>
        </w:r>
        <w:r w:rsidRPr="00556D47">
          <w:rPr>
            <w:rStyle w:val="Nmerodepgina"/>
            <w:sz w:val="16"/>
            <w:szCs w:val="16"/>
            <w:lang w:val="es-MX"/>
          </w:rPr>
          <w:fldChar w:fldCharType="begin"/>
        </w:r>
        <w:r w:rsidRPr="00556D47">
          <w:rPr>
            <w:rStyle w:val="Nmerodepgina"/>
            <w:sz w:val="16"/>
            <w:szCs w:val="16"/>
            <w:lang w:val="es-MX"/>
          </w:rPr>
          <w:instrText xml:space="preserve"> PAGE </w:instrText>
        </w:r>
        <w:r w:rsidRPr="00556D47">
          <w:rPr>
            <w:rStyle w:val="Nmerodepgina"/>
            <w:sz w:val="16"/>
            <w:szCs w:val="16"/>
            <w:lang w:val="es-MX"/>
          </w:rPr>
          <w:fldChar w:fldCharType="separate"/>
        </w:r>
        <w:r w:rsidRPr="00556D47">
          <w:rPr>
            <w:rStyle w:val="Nmerodepgina"/>
            <w:noProof/>
            <w:sz w:val="16"/>
            <w:szCs w:val="16"/>
            <w:lang w:val="es-MX"/>
          </w:rPr>
          <w:t>1</w:t>
        </w:r>
        <w:r w:rsidRPr="00556D47">
          <w:rPr>
            <w:rStyle w:val="Nmerodepgina"/>
            <w:sz w:val="16"/>
            <w:szCs w:val="16"/>
            <w:lang w:val="es-MX"/>
          </w:rPr>
          <w:fldChar w:fldCharType="end"/>
        </w:r>
        <w:r w:rsidRPr="00556D47">
          <w:rPr>
            <w:rStyle w:val="Nmerodepgina"/>
            <w:sz w:val="16"/>
            <w:szCs w:val="16"/>
            <w:lang w:val="es-MX"/>
          </w:rPr>
          <w:t xml:space="preserve"> de </w:t>
        </w:r>
        <w:r w:rsidRPr="00556D47">
          <w:rPr>
            <w:rStyle w:val="Nmerodepgina"/>
            <w:sz w:val="16"/>
            <w:szCs w:val="16"/>
            <w:lang w:val="es-MX"/>
          </w:rPr>
          <w:fldChar w:fldCharType="begin"/>
        </w:r>
        <w:r w:rsidRPr="00556D47">
          <w:rPr>
            <w:rStyle w:val="Nmerodepgina"/>
            <w:sz w:val="16"/>
            <w:szCs w:val="16"/>
            <w:lang w:val="es-MX"/>
          </w:rPr>
          <w:instrText xml:space="preserve"> NUMPAGES </w:instrText>
        </w:r>
        <w:r w:rsidRPr="00556D47">
          <w:rPr>
            <w:rStyle w:val="Nmerodepgina"/>
            <w:sz w:val="16"/>
            <w:szCs w:val="16"/>
            <w:lang w:val="es-MX"/>
          </w:rPr>
          <w:fldChar w:fldCharType="separate"/>
        </w:r>
        <w:r w:rsidRPr="00556D47">
          <w:rPr>
            <w:rStyle w:val="Nmerodepgina"/>
            <w:noProof/>
            <w:sz w:val="16"/>
            <w:szCs w:val="16"/>
            <w:lang w:val="es-MX"/>
          </w:rPr>
          <w:t>4</w:t>
        </w:r>
        <w:r w:rsidRPr="00556D47">
          <w:rPr>
            <w:rStyle w:val="Nmerodepgina"/>
            <w:sz w:val="16"/>
            <w:szCs w:val="16"/>
            <w:lang w:val="es-MX"/>
          </w:rPr>
          <w:fldChar w:fldCharType="end"/>
        </w:r>
      </w:p>
    </w:sdtContent>
  </w:sdt>
  <w:p w14:paraId="41C317C5" w14:textId="77777777" w:rsidR="00CF714F" w:rsidRDefault="00CF714F" w:rsidP="00F07E94"/>
  <w:p w14:paraId="46C79D69" w14:textId="14134176" w:rsidR="00912BCF" w:rsidRDefault="000478E8" w:rsidP="00F07E94">
    <w:pPr>
      <w:rPr>
        <w:color w:val="000000"/>
      </w:rPr>
    </w:pPr>
    <w:r>
      <w:rPr>
        <w:noProof/>
        <w:lang w:eastAsia="es-ES"/>
      </w:rPr>
      <mc:AlternateContent>
        <mc:Choice Requires="wps">
          <w:drawing>
            <wp:anchor distT="0" distB="0" distL="0" distR="0" simplePos="0" relativeHeight="251661824" behindDoc="1" locked="0" layoutInCell="1" hidden="0" allowOverlap="1" wp14:anchorId="6FC0B1D0" wp14:editId="4E7259AB">
              <wp:simplePos x="0" y="0"/>
              <wp:positionH relativeFrom="column">
                <wp:posOffset>-203199</wp:posOffset>
              </wp:positionH>
              <wp:positionV relativeFrom="paragraph">
                <wp:posOffset>9969500</wp:posOffset>
              </wp:positionV>
              <wp:extent cx="6350" cy="12700"/>
              <wp:effectExtent l="0" t="0" r="0" b="0"/>
              <wp:wrapNone/>
              <wp:docPr id="8" name="Rectángulo 8"/>
              <wp:cNvGraphicFramePr/>
              <a:graphic xmlns:a="http://schemas.openxmlformats.org/drawingml/2006/main">
                <a:graphicData uri="http://schemas.microsoft.com/office/word/2010/wordprocessingShape">
                  <wps:wsp>
                    <wps:cNvSpPr/>
                    <wps:spPr>
                      <a:xfrm>
                        <a:off x="2221165" y="3776825"/>
                        <a:ext cx="6249670" cy="6350"/>
                      </a:xfrm>
                      <a:prstGeom prst="rect">
                        <a:avLst/>
                      </a:prstGeom>
                      <a:solidFill>
                        <a:srgbClr val="000000"/>
                      </a:solidFill>
                      <a:ln>
                        <a:noFill/>
                      </a:ln>
                    </wps:spPr>
                    <wps:txbx>
                      <w:txbxContent>
                        <w:p w14:paraId="39D33316" w14:textId="77777777" w:rsidR="00912BCF" w:rsidRDefault="00912BCF" w:rsidP="00F07E94"/>
                      </w:txbxContent>
                    </wps:txbx>
                    <wps:bodyPr spcFirstLastPara="1" wrap="square" lIns="91425" tIns="91425" rIns="91425" bIns="91425" anchor="ctr" anchorCtr="0">
                      <a:noAutofit/>
                    </wps:bodyPr>
                  </wps:wsp>
                </a:graphicData>
              </a:graphic>
            </wp:anchor>
          </w:drawing>
        </mc:Choice>
        <mc:Fallback>
          <w:pict>
            <v:rect w14:anchorId="6FC0B1D0" id="Rectángulo 8" o:spid="_x0000_s1027" style="position:absolute;left:0;text-align:left;margin-left:-16pt;margin-top:785pt;width:.5pt;height:1pt;z-index:-25165465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" fillcolor="black" stroked="f">
              <v:textbox inset="2.53958mm,2.53958mm,2.53958mm,2.53958mm">
                <w:txbxContent>
                  <w:p w14:paraId="39D33316" w14:textId="77777777" w:rsidR="00912BCF" w:rsidRDefault="00912BCF" w:rsidP="00F07E94"/>
                </w:txbxContent>
              </v:textbox>
            </v:rect>
          </w:pict>
        </mc:Fallback>
      </mc:AlternateContent>
    </w:r>
    <w:r>
      <w:rPr>
        <w:noProof/>
        <w:lang w:eastAsia="es-ES"/>
      </w:rPr>
      <mc:AlternateContent>
        <mc:Choice Requires="wps">
          <w:drawing>
            <wp:anchor distT="0" distB="0" distL="0" distR="0" simplePos="0" relativeHeight="251664896" behindDoc="1" locked="0" layoutInCell="1" hidden="0" allowOverlap="1" wp14:anchorId="13E6DE8C" wp14:editId="1AF46A24">
              <wp:simplePos x="0" y="0"/>
              <wp:positionH relativeFrom="column">
                <wp:posOffset>-165099</wp:posOffset>
              </wp:positionH>
              <wp:positionV relativeFrom="paragraph">
                <wp:posOffset>9982200</wp:posOffset>
              </wp:positionV>
              <wp:extent cx="6169660" cy="133350"/>
              <wp:effectExtent l="0" t="0" r="0" b="0"/>
              <wp:wrapNone/>
              <wp:docPr id="7" name="Rectángulo 7"/>
              <wp:cNvGraphicFramePr/>
              <a:graphic xmlns:a="http://schemas.openxmlformats.org/drawingml/2006/main">
                <a:graphicData uri="http://schemas.microsoft.com/office/word/2010/wordprocessingShape">
                  <wps:wsp>
                    <wps:cNvSpPr/>
                    <wps:spPr>
                      <a:xfrm>
                        <a:off x="2265933" y="3718088"/>
                        <a:ext cx="6160135" cy="123825"/>
                      </a:xfrm>
                      <a:prstGeom prst="rect">
                        <a:avLst/>
                      </a:prstGeom>
                      <a:noFill/>
                      <a:ln>
                        <a:noFill/>
                      </a:ln>
                    </wps:spPr>
                    <wps:txbx>
                      <w:txbxContent>
                        <w:p w14:paraId="328A0103" w14:textId="77777777" w:rsidR="00912BCF" w:rsidRDefault="000478E8" w:rsidP="00F07E94">
                          <w:r>
                            <w:t>Campus Juan Gómez Millas. Las Palmeras 3425, Ñuñoa, Santiago de Chile. Escuela de Ciencias Ambientales y Biotecnología, Fono 29787212 – email: secienci@uchile.cl</w:t>
                          </w:r>
                        </w:p>
                      </w:txbxContent>
                    </wps:txbx>
                    <wps:bodyPr spcFirstLastPara="1" wrap="square" lIns="0" tIns="0" rIns="0" bIns="0" anchor="t" anchorCtr="0">
                      <a:noAutofit/>
                    </wps:bodyPr>
                  </wps:wsp>
                </a:graphicData>
              </a:graphic>
            </wp:anchor>
          </w:drawing>
        </mc:Choice>
        <mc:Fallback>
          <w:pict>
            <v:rect w14:anchorId="13E6DE8C" id="Rectángulo 7" o:spid="_x0000_s1028" style="position:absolute;left:0;text-align:left;margin-left:-13pt;margin-top:786pt;width:485.8pt;height:10.5pt;z-index:-2516515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" filled="f" stroked="f">
              <v:textbox inset="0,0,0,0">
                <w:txbxContent>
                  <w:p w14:paraId="328A0103" w14:textId="77777777" w:rsidR="00912BCF" w:rsidRDefault="000478E8" w:rsidP="00F07E94">
                    <w:r>
                      <w:t>Campus Juan Gómez Millas. Las Palmeras 3425, Ñuñoa, Santiago de Chile. Escuela de Ciencias Ambientales y Biotecnología, Fono 29787212 – email: secienci@uchile.cl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D8382" w14:textId="77777777" w:rsidR="006C4A50" w:rsidRDefault="006C4A50" w:rsidP="00F07E94">
      <w:r>
        <w:separator/>
      </w:r>
    </w:p>
  </w:footnote>
  <w:footnote w:type="continuationSeparator" w:id="0">
    <w:p w14:paraId="208702EB" w14:textId="77777777" w:rsidR="006C4A50" w:rsidRDefault="006C4A50" w:rsidP="00F0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6740"/>
      <w:gridCol w:w="1946"/>
    </w:tblGrid>
    <w:tr w:rsidR="00F07E94" w:rsidRPr="00F07E94" w14:paraId="4BA626D0" w14:textId="77777777" w:rsidTr="00636F3D">
      <w:trPr>
        <w:trHeight w:val="851"/>
      </w:trPr>
      <w:tc>
        <w:tcPr>
          <w:tcW w:w="636" w:type="dxa"/>
        </w:tcPr>
        <w:p w14:paraId="3F59E230" w14:textId="77777777" w:rsidR="00F07E94" w:rsidRDefault="00F07E94" w:rsidP="00F07E94">
          <w:pPr>
            <w:rPr>
              <w:color w:val="174AAC"/>
              <w:sz w:val="16"/>
              <w:szCs w:val="16"/>
            </w:rPr>
          </w:pPr>
        </w:p>
        <w:p w14:paraId="6DB1A1BA" w14:textId="6974C296" w:rsidR="00F07E94" w:rsidRPr="00F07E94" w:rsidRDefault="00F07E94" w:rsidP="00F07E94">
          <w:pPr>
            <w:rPr>
              <w:color w:val="174AAC"/>
              <w:sz w:val="16"/>
              <w:szCs w:val="16"/>
            </w:rPr>
          </w:pPr>
          <w:r w:rsidRPr="00F07E94">
            <w:rPr>
              <w:noProof/>
              <w:color w:val="174AAC"/>
              <w:sz w:val="16"/>
              <w:szCs w:val="16"/>
            </w:rPr>
            <w:drawing>
              <wp:inline distT="0" distB="0" distL="0" distR="0" wp14:anchorId="402BE54F" wp14:editId="6F08E92E">
                <wp:extent cx="266700" cy="563217"/>
                <wp:effectExtent l="0" t="0" r="0" b="0"/>
                <wp:docPr id="7516306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630653" name=""/>
                        <pic:cNvPicPr/>
                      </pic:nvPicPr>
                      <pic:blipFill>
                        <a:blip r:embed="rId1"/>
                        <a:stretch>
                          <a:fillRect/>
                        </a:stretch>
                      </pic:blipFill>
                      <pic:spPr>
                        <a:xfrm>
                          <a:off x="0" y="0"/>
                          <a:ext cx="269767" cy="569694"/>
                        </a:xfrm>
                        <a:prstGeom prst="rect">
                          <a:avLst/>
                        </a:prstGeom>
                      </pic:spPr>
                    </pic:pic>
                  </a:graphicData>
                </a:graphic>
              </wp:inline>
            </w:drawing>
          </w:r>
        </w:p>
      </w:tc>
      <w:tc>
        <w:tcPr>
          <w:tcW w:w="6740" w:type="dxa"/>
          <w:vAlign w:val="bottom"/>
        </w:tcPr>
        <w:p w14:paraId="52964791" w14:textId="77777777" w:rsidR="00F07E94" w:rsidRPr="00F07E94" w:rsidRDefault="00F07E94" w:rsidP="00F07E94">
          <w:pPr>
            <w:jc w:val="left"/>
            <w:rPr>
              <w:color w:val="174AAC"/>
              <w:sz w:val="16"/>
              <w:szCs w:val="16"/>
            </w:rPr>
          </w:pPr>
        </w:p>
        <w:p w14:paraId="39D2D5DA" w14:textId="77777777" w:rsidR="00F07E94" w:rsidRPr="00F07E94" w:rsidRDefault="00F07E94" w:rsidP="00F07E94">
          <w:pPr>
            <w:jc w:val="left"/>
            <w:rPr>
              <w:color w:val="174AAC"/>
              <w:sz w:val="16"/>
              <w:szCs w:val="16"/>
            </w:rPr>
          </w:pPr>
        </w:p>
        <w:p w14:paraId="6A446E33" w14:textId="4CFDA5EA" w:rsidR="00F07E94" w:rsidRPr="00F07E94" w:rsidRDefault="00F07E94" w:rsidP="00F07E94">
          <w:pPr>
            <w:adjustRightInd w:val="0"/>
            <w:jc w:val="left"/>
            <w:rPr>
              <w:color w:val="174AAC"/>
              <w:sz w:val="16"/>
              <w:szCs w:val="16"/>
            </w:rPr>
          </w:pPr>
          <w:r w:rsidRPr="00F07E94">
            <w:rPr>
              <w:color w:val="174AAC"/>
              <w:sz w:val="16"/>
              <w:szCs w:val="16"/>
            </w:rPr>
            <w:t xml:space="preserve">Escuela de Ciencias Ambientales y Biotecnología </w:t>
          </w:r>
        </w:p>
        <w:p w14:paraId="5E448347" w14:textId="77777777" w:rsidR="00F07E94" w:rsidRPr="00F07E94" w:rsidRDefault="00F07E94" w:rsidP="00F07E94">
          <w:pPr>
            <w:adjustRightInd w:val="0"/>
            <w:jc w:val="left"/>
            <w:rPr>
              <w:color w:val="174AAC"/>
              <w:sz w:val="16"/>
              <w:szCs w:val="16"/>
            </w:rPr>
          </w:pPr>
          <w:r w:rsidRPr="00F07E94">
            <w:rPr>
              <w:color w:val="174AAC"/>
              <w:sz w:val="16"/>
              <w:szCs w:val="16"/>
            </w:rPr>
            <w:t>Facultad de Ciencias</w:t>
          </w:r>
        </w:p>
        <w:p w14:paraId="056D1217" w14:textId="77777777" w:rsidR="00F07E94" w:rsidRPr="00F07E94" w:rsidRDefault="00F07E94" w:rsidP="00F07E94">
          <w:pPr>
            <w:adjustRightInd w:val="0"/>
            <w:jc w:val="left"/>
            <w:rPr>
              <w:color w:val="174AAC"/>
              <w:sz w:val="16"/>
              <w:szCs w:val="16"/>
            </w:rPr>
          </w:pPr>
          <w:r w:rsidRPr="00F07E94">
            <w:rPr>
              <w:color w:val="174AAC"/>
              <w:sz w:val="16"/>
              <w:szCs w:val="16"/>
            </w:rPr>
            <w:t>Universidad de Chile</w:t>
          </w:r>
        </w:p>
      </w:tc>
      <w:tc>
        <w:tcPr>
          <w:tcW w:w="1946" w:type="dxa"/>
          <w:vAlign w:val="bottom"/>
        </w:tcPr>
        <w:p w14:paraId="445BA0EC" w14:textId="77777777" w:rsidR="00F07E94" w:rsidRPr="00F07E94" w:rsidRDefault="00F07E94" w:rsidP="00F07E94">
          <w:pPr>
            <w:rPr>
              <w:color w:val="174AAC"/>
              <w:sz w:val="16"/>
              <w:szCs w:val="16"/>
            </w:rPr>
          </w:pPr>
        </w:p>
        <w:p w14:paraId="0A3949CA" w14:textId="1B719EE1" w:rsidR="00F07E94" w:rsidRPr="00F07E94" w:rsidRDefault="00F07E94" w:rsidP="00F07E94">
          <w:pPr>
            <w:rPr>
              <w:color w:val="174AAC"/>
              <w:sz w:val="16"/>
              <w:szCs w:val="16"/>
            </w:rPr>
          </w:pPr>
          <w:r w:rsidRPr="00F07E94">
            <w:rPr>
              <w:color w:val="174AAC"/>
              <w:sz w:val="16"/>
              <w:szCs w:val="16"/>
            </w:rPr>
            <w:t>PPP-QA_</w:t>
          </w:r>
          <w:r w:rsidR="00636F3D">
            <w:rPr>
              <w:color w:val="174AAC"/>
              <w:sz w:val="16"/>
              <w:szCs w:val="16"/>
            </w:rPr>
            <w:t>Anexo1_vN</w:t>
          </w:r>
          <w:r w:rsidRPr="00F07E94">
            <w:rPr>
              <w:color w:val="174AAC"/>
              <w:sz w:val="16"/>
              <w:szCs w:val="16"/>
            </w:rPr>
            <w:t>°1</w:t>
          </w:r>
        </w:p>
        <w:p w14:paraId="52D08BDF" w14:textId="52D8F2A5" w:rsidR="00F07E94" w:rsidRPr="00F07E94" w:rsidRDefault="00F07E94" w:rsidP="00F07E94">
          <w:pPr>
            <w:rPr>
              <w:color w:val="174AAC"/>
              <w:spacing w:val="-3"/>
              <w:sz w:val="16"/>
              <w:szCs w:val="16"/>
            </w:rPr>
          </w:pPr>
          <w:r w:rsidRPr="00F07E94">
            <w:rPr>
              <w:color w:val="174AAC"/>
              <w:sz w:val="16"/>
              <w:szCs w:val="16"/>
            </w:rPr>
            <w:t xml:space="preserve">Pagina </w:t>
          </w:r>
          <w:r w:rsidRPr="00F07E94">
            <w:rPr>
              <w:color w:val="174AAC"/>
              <w:sz w:val="16"/>
              <w:szCs w:val="16"/>
            </w:rPr>
            <w:fldChar w:fldCharType="begin"/>
          </w:r>
          <w:r w:rsidRPr="00F07E94">
            <w:rPr>
              <w:color w:val="174AAC"/>
              <w:sz w:val="16"/>
              <w:szCs w:val="16"/>
            </w:rPr>
            <w:instrText>PAGE \* ARABIC</w:instrText>
          </w:r>
          <w:r w:rsidRPr="00F07E94">
            <w:rPr>
              <w:color w:val="174AAC"/>
              <w:sz w:val="16"/>
              <w:szCs w:val="16"/>
            </w:rPr>
            <w:fldChar w:fldCharType="separate"/>
          </w:r>
          <w:r w:rsidRPr="00F07E94">
            <w:rPr>
              <w:color w:val="174AAC"/>
              <w:sz w:val="16"/>
              <w:szCs w:val="16"/>
            </w:rPr>
            <w:t>1</w:t>
          </w:r>
          <w:r w:rsidRPr="00F07E94">
            <w:rPr>
              <w:color w:val="174AAC"/>
              <w:sz w:val="16"/>
              <w:szCs w:val="16"/>
            </w:rPr>
            <w:fldChar w:fldCharType="end"/>
          </w:r>
          <w:r w:rsidRPr="00F07E94">
            <w:rPr>
              <w:color w:val="174AAC"/>
              <w:sz w:val="16"/>
              <w:szCs w:val="16"/>
            </w:rPr>
            <w:t xml:space="preserve"> de</w:t>
          </w:r>
          <w:r w:rsidRPr="00F07E94">
            <w:rPr>
              <w:color w:val="174AAC"/>
              <w:spacing w:val="-3"/>
              <w:sz w:val="16"/>
              <w:szCs w:val="16"/>
            </w:rPr>
            <w:t xml:space="preserve"> </w:t>
          </w:r>
          <w:r w:rsidR="00636F3D">
            <w:rPr>
              <w:color w:val="174AAC"/>
              <w:spacing w:val="-3"/>
              <w:sz w:val="16"/>
              <w:szCs w:val="16"/>
            </w:rPr>
            <w:t>4</w:t>
          </w:r>
        </w:p>
        <w:p w14:paraId="0906242A" w14:textId="6CA31C7E" w:rsidR="00F07E94" w:rsidRPr="00F07E94" w:rsidRDefault="00F07E94" w:rsidP="00F07E94">
          <w:pPr>
            <w:rPr>
              <w:color w:val="174AAC"/>
              <w:sz w:val="16"/>
              <w:szCs w:val="16"/>
            </w:rPr>
          </w:pPr>
          <w:r w:rsidRPr="00F07E94">
            <w:rPr>
              <w:color w:val="174AAC"/>
              <w:sz w:val="16"/>
              <w:szCs w:val="16"/>
            </w:rPr>
            <w:t>Fecha: 2009/04/13</w:t>
          </w:r>
        </w:p>
      </w:tc>
    </w:tr>
  </w:tbl>
  <w:p w14:paraId="5B4CA467" w14:textId="746C2678" w:rsidR="00912BCF" w:rsidRDefault="0059646B" w:rsidP="00F07E94">
    <w:r>
      <w:rPr>
        <w:noProof/>
        <w:lang w:eastAsia="es-ES"/>
      </w:rPr>
      <mc:AlternateContent>
        <mc:Choice Requires="wps">
          <w:drawing>
            <wp:anchor distT="0" distB="0" distL="0" distR="0" simplePos="0" relativeHeight="251655680" behindDoc="1" locked="0" layoutInCell="1" hidden="0" allowOverlap="1" wp14:anchorId="0056E098" wp14:editId="631391C8">
              <wp:simplePos x="0" y="0"/>
              <wp:positionH relativeFrom="page">
                <wp:posOffset>882650</wp:posOffset>
              </wp:positionH>
              <wp:positionV relativeFrom="page">
                <wp:posOffset>952500</wp:posOffset>
              </wp:positionV>
              <wp:extent cx="6350" cy="12700"/>
              <wp:effectExtent l="0" t="0" r="0" b="0"/>
              <wp:wrapNone/>
              <wp:docPr id="9" name="Rectángulo 9"/>
              <wp:cNvGraphicFramePr/>
              <a:graphic xmlns:a="http://schemas.openxmlformats.org/drawingml/2006/main">
                <a:graphicData uri="http://schemas.microsoft.com/office/word/2010/wordprocessingShape">
                  <wps:wsp>
                    <wps:cNvSpPr/>
                    <wps:spPr>
                      <a:xfrm>
                        <a:off x="2447543" y="3776825"/>
                        <a:ext cx="5796915" cy="6350"/>
                      </a:xfrm>
                      <a:prstGeom prst="rect">
                        <a:avLst/>
                      </a:prstGeom>
                      <a:solidFill>
                        <a:srgbClr val="000000"/>
                      </a:solidFill>
                      <a:ln>
                        <a:noFill/>
                      </a:ln>
                    </wps:spPr>
                    <wps:txbx>
                      <w:txbxContent>
                        <w:p w14:paraId="2D98B348" w14:textId="77777777" w:rsidR="00912BCF" w:rsidRDefault="00912BCF" w:rsidP="00F07E94"/>
                      </w:txbxContent>
                    </wps:txbx>
                    <wps:bodyPr spcFirstLastPara="1" wrap="square" lIns="91425" tIns="91425" rIns="91425" bIns="91425" anchor="ctr" anchorCtr="0">
                      <a:noAutofit/>
                    </wps:bodyPr>
                  </wps:wsp>
                </a:graphicData>
              </a:graphic>
            </wp:anchor>
          </w:drawing>
        </mc:Choice>
        <mc:Fallback>
          <w:pict>
            <v:rect w14:anchorId="0056E098" id="Rectángulo 9" o:spid="_x0000_s1026" style="position:absolute;left:0;text-align:left;margin-left:69.5pt;margin-top:75pt;width:.5pt;height:1pt;z-index:-251660800;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" fillcolor="black" stroked="f">
              <v:textbox inset="2.53958mm,2.53958mm,2.53958mm,2.53958mm">
                <w:txbxContent>
                  <w:p w14:paraId="2D98B348" w14:textId="77777777" w:rsidR="00912BCF" w:rsidRDefault="00912BCF" w:rsidP="00F07E94"/>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15E0"/>
    <w:multiLevelType w:val="hybridMultilevel"/>
    <w:tmpl w:val="B78AD578"/>
    <w:lvl w:ilvl="0" w:tplc="97C62AA0">
      <w:start w:val="1"/>
      <w:numFmt w:val="bullet"/>
      <w:lvlText w:val="-"/>
      <w:lvlJc w:val="left"/>
      <w:pPr>
        <w:ind w:left="478" w:hanging="360"/>
      </w:pPr>
      <w:rPr>
        <w:rFonts w:ascii="Times New Roman" w:eastAsia="Times New Roman" w:hAnsi="Times New Roman" w:cs="Times New Roman" w:hint="default"/>
      </w:rPr>
    </w:lvl>
    <w:lvl w:ilvl="1" w:tplc="080A0003" w:tentative="1">
      <w:start w:val="1"/>
      <w:numFmt w:val="bullet"/>
      <w:lvlText w:val="o"/>
      <w:lvlJc w:val="left"/>
      <w:pPr>
        <w:ind w:left="1198" w:hanging="360"/>
      </w:pPr>
      <w:rPr>
        <w:rFonts w:ascii="Courier New" w:hAnsi="Courier New" w:cs="Courier New" w:hint="default"/>
      </w:rPr>
    </w:lvl>
    <w:lvl w:ilvl="2" w:tplc="080A0005" w:tentative="1">
      <w:start w:val="1"/>
      <w:numFmt w:val="bullet"/>
      <w:lvlText w:val=""/>
      <w:lvlJc w:val="left"/>
      <w:pPr>
        <w:ind w:left="1918" w:hanging="360"/>
      </w:pPr>
      <w:rPr>
        <w:rFonts w:ascii="Wingdings" w:hAnsi="Wingdings" w:hint="default"/>
      </w:rPr>
    </w:lvl>
    <w:lvl w:ilvl="3" w:tplc="080A0001" w:tentative="1">
      <w:start w:val="1"/>
      <w:numFmt w:val="bullet"/>
      <w:lvlText w:val=""/>
      <w:lvlJc w:val="left"/>
      <w:pPr>
        <w:ind w:left="2638" w:hanging="360"/>
      </w:pPr>
      <w:rPr>
        <w:rFonts w:ascii="Symbol" w:hAnsi="Symbol" w:hint="default"/>
      </w:rPr>
    </w:lvl>
    <w:lvl w:ilvl="4" w:tplc="080A0003" w:tentative="1">
      <w:start w:val="1"/>
      <w:numFmt w:val="bullet"/>
      <w:lvlText w:val="o"/>
      <w:lvlJc w:val="left"/>
      <w:pPr>
        <w:ind w:left="3358" w:hanging="360"/>
      </w:pPr>
      <w:rPr>
        <w:rFonts w:ascii="Courier New" w:hAnsi="Courier New" w:cs="Courier New" w:hint="default"/>
      </w:rPr>
    </w:lvl>
    <w:lvl w:ilvl="5" w:tplc="080A0005" w:tentative="1">
      <w:start w:val="1"/>
      <w:numFmt w:val="bullet"/>
      <w:lvlText w:val=""/>
      <w:lvlJc w:val="left"/>
      <w:pPr>
        <w:ind w:left="4078" w:hanging="360"/>
      </w:pPr>
      <w:rPr>
        <w:rFonts w:ascii="Wingdings" w:hAnsi="Wingdings" w:hint="default"/>
      </w:rPr>
    </w:lvl>
    <w:lvl w:ilvl="6" w:tplc="080A0001" w:tentative="1">
      <w:start w:val="1"/>
      <w:numFmt w:val="bullet"/>
      <w:lvlText w:val=""/>
      <w:lvlJc w:val="left"/>
      <w:pPr>
        <w:ind w:left="4798" w:hanging="360"/>
      </w:pPr>
      <w:rPr>
        <w:rFonts w:ascii="Symbol" w:hAnsi="Symbol" w:hint="default"/>
      </w:rPr>
    </w:lvl>
    <w:lvl w:ilvl="7" w:tplc="080A0003" w:tentative="1">
      <w:start w:val="1"/>
      <w:numFmt w:val="bullet"/>
      <w:lvlText w:val="o"/>
      <w:lvlJc w:val="left"/>
      <w:pPr>
        <w:ind w:left="5518" w:hanging="360"/>
      </w:pPr>
      <w:rPr>
        <w:rFonts w:ascii="Courier New" w:hAnsi="Courier New" w:cs="Courier New" w:hint="default"/>
      </w:rPr>
    </w:lvl>
    <w:lvl w:ilvl="8" w:tplc="080A0005" w:tentative="1">
      <w:start w:val="1"/>
      <w:numFmt w:val="bullet"/>
      <w:lvlText w:val=""/>
      <w:lvlJc w:val="left"/>
      <w:pPr>
        <w:ind w:left="6238" w:hanging="360"/>
      </w:pPr>
      <w:rPr>
        <w:rFonts w:ascii="Wingdings" w:hAnsi="Wingdings" w:hint="default"/>
      </w:rPr>
    </w:lvl>
  </w:abstractNum>
  <w:abstractNum w:abstractNumId="1" w15:restartNumberingAfterBreak="0">
    <w:nsid w:val="01BA657F"/>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DC6D9C"/>
    <w:multiLevelType w:val="multilevel"/>
    <w:tmpl w:val="D9EE3AF2"/>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E20040"/>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8191A"/>
    <w:multiLevelType w:val="hybridMultilevel"/>
    <w:tmpl w:val="6E6A6194"/>
    <w:lvl w:ilvl="0" w:tplc="E35A83B6">
      <w:numFmt w:val="bullet"/>
      <w:lvlText w:val="-"/>
      <w:lvlJc w:val="left"/>
      <w:pPr>
        <w:ind w:left="720" w:hanging="360"/>
      </w:pPr>
      <w:rPr>
        <w:rFonts w:ascii="Times New Roman" w:eastAsia="Calibri" w:hAnsi="Times New Roman"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5" w15:restartNumberingAfterBreak="0">
    <w:nsid w:val="13B405A8"/>
    <w:multiLevelType w:val="multilevel"/>
    <w:tmpl w:val="7192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611F8"/>
    <w:multiLevelType w:val="multilevel"/>
    <w:tmpl w:val="EFFC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27113"/>
    <w:multiLevelType w:val="multilevel"/>
    <w:tmpl w:val="8B10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F41D4"/>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CD455D"/>
    <w:multiLevelType w:val="multilevel"/>
    <w:tmpl w:val="7C8C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E14481"/>
    <w:multiLevelType w:val="multilevel"/>
    <w:tmpl w:val="6532A630"/>
    <w:lvl w:ilvl="0">
      <w:start w:val="1"/>
      <w:numFmt w:val="bullet"/>
      <w:lvlText w:val=""/>
      <w:lvlJc w:val="left"/>
      <w:pPr>
        <w:ind w:left="720" w:hanging="360"/>
      </w:pPr>
      <w:rPr>
        <w:rFonts w:ascii="Symbol" w:hAnsi="Symbol" w:hint="default"/>
        <w:b/>
        <w:bCs/>
        <w:sz w:val="1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7C1503"/>
    <w:multiLevelType w:val="hybridMultilevel"/>
    <w:tmpl w:val="B1F212B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189E081A"/>
    <w:multiLevelType w:val="hybridMultilevel"/>
    <w:tmpl w:val="FFD8B21E"/>
    <w:lvl w:ilvl="0" w:tplc="B6580362">
      <w:start w:val="1"/>
      <w:numFmt w:val="decimal"/>
      <w:lvlText w:val="%1."/>
      <w:lvlJc w:val="left"/>
      <w:pPr>
        <w:ind w:left="478" w:hanging="360"/>
      </w:pPr>
      <w:rPr>
        <w:rFonts w:hint="default"/>
      </w:rPr>
    </w:lvl>
    <w:lvl w:ilvl="1" w:tplc="080A0019" w:tentative="1">
      <w:start w:val="1"/>
      <w:numFmt w:val="lowerLetter"/>
      <w:lvlText w:val="%2."/>
      <w:lvlJc w:val="left"/>
      <w:pPr>
        <w:ind w:left="1198" w:hanging="360"/>
      </w:pPr>
    </w:lvl>
    <w:lvl w:ilvl="2" w:tplc="080A001B" w:tentative="1">
      <w:start w:val="1"/>
      <w:numFmt w:val="lowerRoman"/>
      <w:lvlText w:val="%3."/>
      <w:lvlJc w:val="right"/>
      <w:pPr>
        <w:ind w:left="1918" w:hanging="180"/>
      </w:pPr>
    </w:lvl>
    <w:lvl w:ilvl="3" w:tplc="080A000F" w:tentative="1">
      <w:start w:val="1"/>
      <w:numFmt w:val="decimal"/>
      <w:lvlText w:val="%4."/>
      <w:lvlJc w:val="left"/>
      <w:pPr>
        <w:ind w:left="2638" w:hanging="360"/>
      </w:pPr>
    </w:lvl>
    <w:lvl w:ilvl="4" w:tplc="080A0019" w:tentative="1">
      <w:start w:val="1"/>
      <w:numFmt w:val="lowerLetter"/>
      <w:lvlText w:val="%5."/>
      <w:lvlJc w:val="left"/>
      <w:pPr>
        <w:ind w:left="3358" w:hanging="360"/>
      </w:pPr>
    </w:lvl>
    <w:lvl w:ilvl="5" w:tplc="080A001B" w:tentative="1">
      <w:start w:val="1"/>
      <w:numFmt w:val="lowerRoman"/>
      <w:lvlText w:val="%6."/>
      <w:lvlJc w:val="right"/>
      <w:pPr>
        <w:ind w:left="4078" w:hanging="180"/>
      </w:pPr>
    </w:lvl>
    <w:lvl w:ilvl="6" w:tplc="080A000F" w:tentative="1">
      <w:start w:val="1"/>
      <w:numFmt w:val="decimal"/>
      <w:lvlText w:val="%7."/>
      <w:lvlJc w:val="left"/>
      <w:pPr>
        <w:ind w:left="4798" w:hanging="360"/>
      </w:pPr>
    </w:lvl>
    <w:lvl w:ilvl="7" w:tplc="080A0019" w:tentative="1">
      <w:start w:val="1"/>
      <w:numFmt w:val="lowerLetter"/>
      <w:lvlText w:val="%8."/>
      <w:lvlJc w:val="left"/>
      <w:pPr>
        <w:ind w:left="5518" w:hanging="360"/>
      </w:pPr>
    </w:lvl>
    <w:lvl w:ilvl="8" w:tplc="080A001B" w:tentative="1">
      <w:start w:val="1"/>
      <w:numFmt w:val="lowerRoman"/>
      <w:lvlText w:val="%9."/>
      <w:lvlJc w:val="right"/>
      <w:pPr>
        <w:ind w:left="6238" w:hanging="180"/>
      </w:pPr>
    </w:lvl>
  </w:abstractNum>
  <w:abstractNum w:abstractNumId="13" w15:restartNumberingAfterBreak="0">
    <w:nsid w:val="196034ED"/>
    <w:multiLevelType w:val="multilevel"/>
    <w:tmpl w:val="81DEAEFA"/>
    <w:styleLink w:val="Listaactual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9276D9"/>
    <w:multiLevelType w:val="multilevel"/>
    <w:tmpl w:val="8A0A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E31599"/>
    <w:multiLevelType w:val="multilevel"/>
    <w:tmpl w:val="6302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E86B88"/>
    <w:multiLevelType w:val="multilevel"/>
    <w:tmpl w:val="0708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663533"/>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DC4A74"/>
    <w:multiLevelType w:val="hybridMultilevel"/>
    <w:tmpl w:val="1868BD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14872BC"/>
    <w:multiLevelType w:val="multilevel"/>
    <w:tmpl w:val="E27A0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4B3D16"/>
    <w:multiLevelType w:val="multilevel"/>
    <w:tmpl w:val="47142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DB3CFF"/>
    <w:multiLevelType w:val="hybridMultilevel"/>
    <w:tmpl w:val="655C1592"/>
    <w:lvl w:ilvl="0" w:tplc="AD4EFDB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88543A3"/>
    <w:multiLevelType w:val="multilevel"/>
    <w:tmpl w:val="F44CC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4C619C"/>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BF2419"/>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D1277D"/>
    <w:multiLevelType w:val="multilevel"/>
    <w:tmpl w:val="6330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8F1391"/>
    <w:multiLevelType w:val="multilevel"/>
    <w:tmpl w:val="B7CC8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093B01"/>
    <w:multiLevelType w:val="multilevel"/>
    <w:tmpl w:val="86A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165A32"/>
    <w:multiLevelType w:val="hybridMultilevel"/>
    <w:tmpl w:val="EB688508"/>
    <w:lvl w:ilvl="0" w:tplc="080A0001">
      <w:start w:val="1"/>
      <w:numFmt w:val="bullet"/>
      <w:lvlText w:val=""/>
      <w:lvlJc w:val="left"/>
      <w:pPr>
        <w:ind w:left="838" w:hanging="360"/>
      </w:pPr>
      <w:rPr>
        <w:rFonts w:ascii="Symbol" w:hAnsi="Symbol" w:hint="default"/>
      </w:rPr>
    </w:lvl>
    <w:lvl w:ilvl="1" w:tplc="080A0003" w:tentative="1">
      <w:start w:val="1"/>
      <w:numFmt w:val="bullet"/>
      <w:lvlText w:val="o"/>
      <w:lvlJc w:val="left"/>
      <w:pPr>
        <w:ind w:left="1558" w:hanging="360"/>
      </w:pPr>
      <w:rPr>
        <w:rFonts w:ascii="Courier New" w:hAnsi="Courier New" w:cs="Courier New" w:hint="default"/>
      </w:rPr>
    </w:lvl>
    <w:lvl w:ilvl="2" w:tplc="080A0005" w:tentative="1">
      <w:start w:val="1"/>
      <w:numFmt w:val="bullet"/>
      <w:lvlText w:val=""/>
      <w:lvlJc w:val="left"/>
      <w:pPr>
        <w:ind w:left="2278" w:hanging="360"/>
      </w:pPr>
      <w:rPr>
        <w:rFonts w:ascii="Wingdings" w:hAnsi="Wingdings" w:hint="default"/>
      </w:rPr>
    </w:lvl>
    <w:lvl w:ilvl="3" w:tplc="080A0001" w:tentative="1">
      <w:start w:val="1"/>
      <w:numFmt w:val="bullet"/>
      <w:lvlText w:val=""/>
      <w:lvlJc w:val="left"/>
      <w:pPr>
        <w:ind w:left="2998" w:hanging="360"/>
      </w:pPr>
      <w:rPr>
        <w:rFonts w:ascii="Symbol" w:hAnsi="Symbol" w:hint="default"/>
      </w:rPr>
    </w:lvl>
    <w:lvl w:ilvl="4" w:tplc="080A0003" w:tentative="1">
      <w:start w:val="1"/>
      <w:numFmt w:val="bullet"/>
      <w:lvlText w:val="o"/>
      <w:lvlJc w:val="left"/>
      <w:pPr>
        <w:ind w:left="3718" w:hanging="360"/>
      </w:pPr>
      <w:rPr>
        <w:rFonts w:ascii="Courier New" w:hAnsi="Courier New" w:cs="Courier New" w:hint="default"/>
      </w:rPr>
    </w:lvl>
    <w:lvl w:ilvl="5" w:tplc="080A0005" w:tentative="1">
      <w:start w:val="1"/>
      <w:numFmt w:val="bullet"/>
      <w:lvlText w:val=""/>
      <w:lvlJc w:val="left"/>
      <w:pPr>
        <w:ind w:left="4438" w:hanging="360"/>
      </w:pPr>
      <w:rPr>
        <w:rFonts w:ascii="Wingdings" w:hAnsi="Wingdings" w:hint="default"/>
      </w:rPr>
    </w:lvl>
    <w:lvl w:ilvl="6" w:tplc="080A0001" w:tentative="1">
      <w:start w:val="1"/>
      <w:numFmt w:val="bullet"/>
      <w:lvlText w:val=""/>
      <w:lvlJc w:val="left"/>
      <w:pPr>
        <w:ind w:left="5158" w:hanging="360"/>
      </w:pPr>
      <w:rPr>
        <w:rFonts w:ascii="Symbol" w:hAnsi="Symbol" w:hint="default"/>
      </w:rPr>
    </w:lvl>
    <w:lvl w:ilvl="7" w:tplc="080A0003" w:tentative="1">
      <w:start w:val="1"/>
      <w:numFmt w:val="bullet"/>
      <w:lvlText w:val="o"/>
      <w:lvlJc w:val="left"/>
      <w:pPr>
        <w:ind w:left="5878" w:hanging="360"/>
      </w:pPr>
      <w:rPr>
        <w:rFonts w:ascii="Courier New" w:hAnsi="Courier New" w:cs="Courier New" w:hint="default"/>
      </w:rPr>
    </w:lvl>
    <w:lvl w:ilvl="8" w:tplc="080A0005" w:tentative="1">
      <w:start w:val="1"/>
      <w:numFmt w:val="bullet"/>
      <w:lvlText w:val=""/>
      <w:lvlJc w:val="left"/>
      <w:pPr>
        <w:ind w:left="6598" w:hanging="360"/>
      </w:pPr>
      <w:rPr>
        <w:rFonts w:ascii="Wingdings" w:hAnsi="Wingdings" w:hint="default"/>
      </w:rPr>
    </w:lvl>
  </w:abstractNum>
  <w:abstractNum w:abstractNumId="29" w15:restartNumberingAfterBreak="0">
    <w:nsid w:val="3D233673"/>
    <w:multiLevelType w:val="multilevel"/>
    <w:tmpl w:val="6532A630"/>
    <w:lvl w:ilvl="0">
      <w:start w:val="1"/>
      <w:numFmt w:val="bullet"/>
      <w:lvlText w:val=""/>
      <w:lvlJc w:val="left"/>
      <w:pPr>
        <w:ind w:left="720" w:hanging="360"/>
      </w:pPr>
      <w:rPr>
        <w:rFonts w:ascii="Symbol" w:hAnsi="Symbol" w:hint="default"/>
        <w:b/>
        <w:bCs/>
        <w:sz w:val="1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1F6FBF"/>
    <w:multiLevelType w:val="hybridMultilevel"/>
    <w:tmpl w:val="85A459AC"/>
    <w:lvl w:ilvl="0" w:tplc="080A0001">
      <w:start w:val="1"/>
      <w:numFmt w:val="bullet"/>
      <w:lvlText w:val=""/>
      <w:lvlJc w:val="left"/>
      <w:pPr>
        <w:ind w:left="887" w:hanging="360"/>
      </w:pPr>
      <w:rPr>
        <w:rFonts w:ascii="Symbol" w:hAnsi="Symbol" w:hint="default"/>
      </w:rPr>
    </w:lvl>
    <w:lvl w:ilvl="1" w:tplc="080A0003" w:tentative="1">
      <w:start w:val="1"/>
      <w:numFmt w:val="bullet"/>
      <w:lvlText w:val="o"/>
      <w:lvlJc w:val="left"/>
      <w:pPr>
        <w:ind w:left="1607" w:hanging="360"/>
      </w:pPr>
      <w:rPr>
        <w:rFonts w:ascii="Courier New" w:hAnsi="Courier New" w:cs="Courier New" w:hint="default"/>
      </w:rPr>
    </w:lvl>
    <w:lvl w:ilvl="2" w:tplc="080A0005" w:tentative="1">
      <w:start w:val="1"/>
      <w:numFmt w:val="bullet"/>
      <w:lvlText w:val=""/>
      <w:lvlJc w:val="left"/>
      <w:pPr>
        <w:ind w:left="2327" w:hanging="360"/>
      </w:pPr>
      <w:rPr>
        <w:rFonts w:ascii="Wingdings" w:hAnsi="Wingdings" w:hint="default"/>
      </w:rPr>
    </w:lvl>
    <w:lvl w:ilvl="3" w:tplc="080A0001" w:tentative="1">
      <w:start w:val="1"/>
      <w:numFmt w:val="bullet"/>
      <w:lvlText w:val=""/>
      <w:lvlJc w:val="left"/>
      <w:pPr>
        <w:ind w:left="3047" w:hanging="360"/>
      </w:pPr>
      <w:rPr>
        <w:rFonts w:ascii="Symbol" w:hAnsi="Symbol" w:hint="default"/>
      </w:rPr>
    </w:lvl>
    <w:lvl w:ilvl="4" w:tplc="080A0003" w:tentative="1">
      <w:start w:val="1"/>
      <w:numFmt w:val="bullet"/>
      <w:lvlText w:val="o"/>
      <w:lvlJc w:val="left"/>
      <w:pPr>
        <w:ind w:left="3767" w:hanging="360"/>
      </w:pPr>
      <w:rPr>
        <w:rFonts w:ascii="Courier New" w:hAnsi="Courier New" w:cs="Courier New" w:hint="default"/>
      </w:rPr>
    </w:lvl>
    <w:lvl w:ilvl="5" w:tplc="080A0005" w:tentative="1">
      <w:start w:val="1"/>
      <w:numFmt w:val="bullet"/>
      <w:lvlText w:val=""/>
      <w:lvlJc w:val="left"/>
      <w:pPr>
        <w:ind w:left="4487" w:hanging="360"/>
      </w:pPr>
      <w:rPr>
        <w:rFonts w:ascii="Wingdings" w:hAnsi="Wingdings" w:hint="default"/>
      </w:rPr>
    </w:lvl>
    <w:lvl w:ilvl="6" w:tplc="080A0001" w:tentative="1">
      <w:start w:val="1"/>
      <w:numFmt w:val="bullet"/>
      <w:lvlText w:val=""/>
      <w:lvlJc w:val="left"/>
      <w:pPr>
        <w:ind w:left="5207" w:hanging="360"/>
      </w:pPr>
      <w:rPr>
        <w:rFonts w:ascii="Symbol" w:hAnsi="Symbol" w:hint="default"/>
      </w:rPr>
    </w:lvl>
    <w:lvl w:ilvl="7" w:tplc="080A0003" w:tentative="1">
      <w:start w:val="1"/>
      <w:numFmt w:val="bullet"/>
      <w:lvlText w:val="o"/>
      <w:lvlJc w:val="left"/>
      <w:pPr>
        <w:ind w:left="5927" w:hanging="360"/>
      </w:pPr>
      <w:rPr>
        <w:rFonts w:ascii="Courier New" w:hAnsi="Courier New" w:cs="Courier New" w:hint="default"/>
      </w:rPr>
    </w:lvl>
    <w:lvl w:ilvl="8" w:tplc="080A0005" w:tentative="1">
      <w:start w:val="1"/>
      <w:numFmt w:val="bullet"/>
      <w:lvlText w:val=""/>
      <w:lvlJc w:val="left"/>
      <w:pPr>
        <w:ind w:left="6647" w:hanging="360"/>
      </w:pPr>
      <w:rPr>
        <w:rFonts w:ascii="Wingdings" w:hAnsi="Wingdings" w:hint="default"/>
      </w:rPr>
    </w:lvl>
  </w:abstractNum>
  <w:abstractNum w:abstractNumId="31" w15:restartNumberingAfterBreak="0">
    <w:nsid w:val="455471F9"/>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7C6B98"/>
    <w:multiLevelType w:val="multilevel"/>
    <w:tmpl w:val="E20C9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417B8C"/>
    <w:multiLevelType w:val="multilevel"/>
    <w:tmpl w:val="1462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D353A3"/>
    <w:multiLevelType w:val="multilevel"/>
    <w:tmpl w:val="C504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6669D9"/>
    <w:multiLevelType w:val="multilevel"/>
    <w:tmpl w:val="1270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74569B"/>
    <w:multiLevelType w:val="multilevel"/>
    <w:tmpl w:val="5E8A3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F7624EB"/>
    <w:multiLevelType w:val="multilevel"/>
    <w:tmpl w:val="0E426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A64BB0"/>
    <w:multiLevelType w:val="multilevel"/>
    <w:tmpl w:val="ED90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0B09FF"/>
    <w:multiLevelType w:val="multilevel"/>
    <w:tmpl w:val="51882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30D50C4"/>
    <w:multiLevelType w:val="multilevel"/>
    <w:tmpl w:val="5662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0A22A7"/>
    <w:multiLevelType w:val="multilevel"/>
    <w:tmpl w:val="23443606"/>
    <w:lvl w:ilvl="0">
      <w:start w:val="1"/>
      <w:numFmt w:val="decimal"/>
      <w:lvlText w:val="%1."/>
      <w:lvlJc w:val="left"/>
      <w:pPr>
        <w:ind w:left="3967" w:hanging="360"/>
      </w:pPr>
      <w:rPr>
        <w:rFonts w:hint="default"/>
      </w:rPr>
    </w:lvl>
    <w:lvl w:ilvl="1">
      <w:start w:val="1"/>
      <w:numFmt w:val="decimal"/>
      <w:isLgl/>
      <w:lvlText w:val="%1.%2."/>
      <w:lvlJc w:val="left"/>
      <w:pPr>
        <w:ind w:left="3967" w:hanging="360"/>
      </w:pPr>
      <w:rPr>
        <w:rFonts w:hint="default"/>
        <w:b/>
      </w:rPr>
    </w:lvl>
    <w:lvl w:ilvl="2">
      <w:start w:val="1"/>
      <w:numFmt w:val="decimal"/>
      <w:isLgl/>
      <w:lvlText w:val="%1.%2.%3."/>
      <w:lvlJc w:val="left"/>
      <w:pPr>
        <w:ind w:left="4327" w:hanging="720"/>
      </w:pPr>
      <w:rPr>
        <w:rFonts w:hint="default"/>
        <w:b/>
      </w:rPr>
    </w:lvl>
    <w:lvl w:ilvl="3">
      <w:start w:val="1"/>
      <w:numFmt w:val="decimal"/>
      <w:isLgl/>
      <w:lvlText w:val="%1.%2.%3.%4."/>
      <w:lvlJc w:val="left"/>
      <w:pPr>
        <w:ind w:left="4327" w:hanging="720"/>
      </w:pPr>
      <w:rPr>
        <w:rFonts w:hint="default"/>
        <w:b/>
      </w:rPr>
    </w:lvl>
    <w:lvl w:ilvl="4">
      <w:start w:val="1"/>
      <w:numFmt w:val="decimal"/>
      <w:isLgl/>
      <w:lvlText w:val="%1.%2.%3.%4.%5."/>
      <w:lvlJc w:val="left"/>
      <w:pPr>
        <w:ind w:left="4687" w:hanging="1080"/>
      </w:pPr>
      <w:rPr>
        <w:rFonts w:hint="default"/>
        <w:b/>
      </w:rPr>
    </w:lvl>
    <w:lvl w:ilvl="5">
      <w:start w:val="1"/>
      <w:numFmt w:val="decimal"/>
      <w:isLgl/>
      <w:lvlText w:val="%1.%2.%3.%4.%5.%6."/>
      <w:lvlJc w:val="left"/>
      <w:pPr>
        <w:ind w:left="4687" w:hanging="1080"/>
      </w:pPr>
      <w:rPr>
        <w:rFonts w:hint="default"/>
        <w:b/>
      </w:rPr>
    </w:lvl>
    <w:lvl w:ilvl="6">
      <w:start w:val="1"/>
      <w:numFmt w:val="decimal"/>
      <w:isLgl/>
      <w:lvlText w:val="%1.%2.%3.%4.%5.%6.%7."/>
      <w:lvlJc w:val="left"/>
      <w:pPr>
        <w:ind w:left="4687" w:hanging="1080"/>
      </w:pPr>
      <w:rPr>
        <w:rFonts w:hint="default"/>
        <w:b/>
      </w:rPr>
    </w:lvl>
    <w:lvl w:ilvl="7">
      <w:start w:val="1"/>
      <w:numFmt w:val="decimal"/>
      <w:isLgl/>
      <w:lvlText w:val="%1.%2.%3.%4.%5.%6.%7.%8."/>
      <w:lvlJc w:val="left"/>
      <w:pPr>
        <w:ind w:left="5047" w:hanging="1440"/>
      </w:pPr>
      <w:rPr>
        <w:rFonts w:hint="default"/>
        <w:b/>
      </w:rPr>
    </w:lvl>
    <w:lvl w:ilvl="8">
      <w:start w:val="1"/>
      <w:numFmt w:val="decimal"/>
      <w:isLgl/>
      <w:lvlText w:val="%1.%2.%3.%4.%5.%6.%7.%8.%9."/>
      <w:lvlJc w:val="left"/>
      <w:pPr>
        <w:ind w:left="5047" w:hanging="1440"/>
      </w:pPr>
      <w:rPr>
        <w:rFonts w:hint="default"/>
        <w:b/>
      </w:rPr>
    </w:lvl>
  </w:abstractNum>
  <w:abstractNum w:abstractNumId="42" w15:restartNumberingAfterBreak="0">
    <w:nsid w:val="5677562E"/>
    <w:multiLevelType w:val="hybridMultilevel"/>
    <w:tmpl w:val="FB8269D8"/>
    <w:lvl w:ilvl="0" w:tplc="080A0001">
      <w:start w:val="1"/>
      <w:numFmt w:val="bullet"/>
      <w:lvlText w:val=""/>
      <w:lvlJc w:val="left"/>
      <w:pPr>
        <w:ind w:left="838" w:hanging="360"/>
      </w:pPr>
      <w:rPr>
        <w:rFonts w:ascii="Symbol" w:hAnsi="Symbol" w:hint="default"/>
      </w:rPr>
    </w:lvl>
    <w:lvl w:ilvl="1" w:tplc="080A0003" w:tentative="1">
      <w:start w:val="1"/>
      <w:numFmt w:val="bullet"/>
      <w:lvlText w:val="o"/>
      <w:lvlJc w:val="left"/>
      <w:pPr>
        <w:ind w:left="1558" w:hanging="360"/>
      </w:pPr>
      <w:rPr>
        <w:rFonts w:ascii="Courier New" w:hAnsi="Courier New" w:cs="Courier New" w:hint="default"/>
      </w:rPr>
    </w:lvl>
    <w:lvl w:ilvl="2" w:tplc="080A0005" w:tentative="1">
      <w:start w:val="1"/>
      <w:numFmt w:val="bullet"/>
      <w:lvlText w:val=""/>
      <w:lvlJc w:val="left"/>
      <w:pPr>
        <w:ind w:left="2278" w:hanging="360"/>
      </w:pPr>
      <w:rPr>
        <w:rFonts w:ascii="Wingdings" w:hAnsi="Wingdings" w:hint="default"/>
      </w:rPr>
    </w:lvl>
    <w:lvl w:ilvl="3" w:tplc="080A0001" w:tentative="1">
      <w:start w:val="1"/>
      <w:numFmt w:val="bullet"/>
      <w:lvlText w:val=""/>
      <w:lvlJc w:val="left"/>
      <w:pPr>
        <w:ind w:left="2998" w:hanging="360"/>
      </w:pPr>
      <w:rPr>
        <w:rFonts w:ascii="Symbol" w:hAnsi="Symbol" w:hint="default"/>
      </w:rPr>
    </w:lvl>
    <w:lvl w:ilvl="4" w:tplc="080A0003" w:tentative="1">
      <w:start w:val="1"/>
      <w:numFmt w:val="bullet"/>
      <w:lvlText w:val="o"/>
      <w:lvlJc w:val="left"/>
      <w:pPr>
        <w:ind w:left="3718" w:hanging="360"/>
      </w:pPr>
      <w:rPr>
        <w:rFonts w:ascii="Courier New" w:hAnsi="Courier New" w:cs="Courier New" w:hint="default"/>
      </w:rPr>
    </w:lvl>
    <w:lvl w:ilvl="5" w:tplc="080A0005" w:tentative="1">
      <w:start w:val="1"/>
      <w:numFmt w:val="bullet"/>
      <w:lvlText w:val=""/>
      <w:lvlJc w:val="left"/>
      <w:pPr>
        <w:ind w:left="4438" w:hanging="360"/>
      </w:pPr>
      <w:rPr>
        <w:rFonts w:ascii="Wingdings" w:hAnsi="Wingdings" w:hint="default"/>
      </w:rPr>
    </w:lvl>
    <w:lvl w:ilvl="6" w:tplc="080A0001" w:tentative="1">
      <w:start w:val="1"/>
      <w:numFmt w:val="bullet"/>
      <w:lvlText w:val=""/>
      <w:lvlJc w:val="left"/>
      <w:pPr>
        <w:ind w:left="5158" w:hanging="360"/>
      </w:pPr>
      <w:rPr>
        <w:rFonts w:ascii="Symbol" w:hAnsi="Symbol" w:hint="default"/>
      </w:rPr>
    </w:lvl>
    <w:lvl w:ilvl="7" w:tplc="080A0003" w:tentative="1">
      <w:start w:val="1"/>
      <w:numFmt w:val="bullet"/>
      <w:lvlText w:val="o"/>
      <w:lvlJc w:val="left"/>
      <w:pPr>
        <w:ind w:left="5878" w:hanging="360"/>
      </w:pPr>
      <w:rPr>
        <w:rFonts w:ascii="Courier New" w:hAnsi="Courier New" w:cs="Courier New" w:hint="default"/>
      </w:rPr>
    </w:lvl>
    <w:lvl w:ilvl="8" w:tplc="080A0005" w:tentative="1">
      <w:start w:val="1"/>
      <w:numFmt w:val="bullet"/>
      <w:lvlText w:val=""/>
      <w:lvlJc w:val="left"/>
      <w:pPr>
        <w:ind w:left="6598" w:hanging="360"/>
      </w:pPr>
      <w:rPr>
        <w:rFonts w:ascii="Wingdings" w:hAnsi="Wingdings" w:hint="default"/>
      </w:rPr>
    </w:lvl>
  </w:abstractNum>
  <w:abstractNum w:abstractNumId="43" w15:restartNumberingAfterBreak="0">
    <w:nsid w:val="58447A66"/>
    <w:multiLevelType w:val="multilevel"/>
    <w:tmpl w:val="DBB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584B22"/>
    <w:multiLevelType w:val="hybridMultilevel"/>
    <w:tmpl w:val="1DACD414"/>
    <w:lvl w:ilvl="0" w:tplc="A8C4FFA4">
      <w:start w:val="1"/>
      <w:numFmt w:val="bullet"/>
      <w:lvlText w:val="•"/>
      <w:lvlJc w:val="left"/>
      <w:pPr>
        <w:tabs>
          <w:tab w:val="num" w:pos="720"/>
        </w:tabs>
        <w:ind w:left="720" w:hanging="360"/>
      </w:pPr>
      <w:rPr>
        <w:rFonts w:ascii="Arial" w:hAnsi="Arial" w:hint="default"/>
      </w:rPr>
    </w:lvl>
    <w:lvl w:ilvl="1" w:tplc="D10E9C36" w:tentative="1">
      <w:start w:val="1"/>
      <w:numFmt w:val="bullet"/>
      <w:lvlText w:val="•"/>
      <w:lvlJc w:val="left"/>
      <w:pPr>
        <w:tabs>
          <w:tab w:val="num" w:pos="1440"/>
        </w:tabs>
        <w:ind w:left="1440" w:hanging="360"/>
      </w:pPr>
      <w:rPr>
        <w:rFonts w:ascii="Arial" w:hAnsi="Arial" w:hint="default"/>
      </w:rPr>
    </w:lvl>
    <w:lvl w:ilvl="2" w:tplc="6C0EF164" w:tentative="1">
      <w:start w:val="1"/>
      <w:numFmt w:val="bullet"/>
      <w:lvlText w:val="•"/>
      <w:lvlJc w:val="left"/>
      <w:pPr>
        <w:tabs>
          <w:tab w:val="num" w:pos="2160"/>
        </w:tabs>
        <w:ind w:left="2160" w:hanging="360"/>
      </w:pPr>
      <w:rPr>
        <w:rFonts w:ascii="Arial" w:hAnsi="Arial" w:hint="default"/>
      </w:rPr>
    </w:lvl>
    <w:lvl w:ilvl="3" w:tplc="324AB4FC" w:tentative="1">
      <w:start w:val="1"/>
      <w:numFmt w:val="bullet"/>
      <w:lvlText w:val="•"/>
      <w:lvlJc w:val="left"/>
      <w:pPr>
        <w:tabs>
          <w:tab w:val="num" w:pos="2880"/>
        </w:tabs>
        <w:ind w:left="2880" w:hanging="360"/>
      </w:pPr>
      <w:rPr>
        <w:rFonts w:ascii="Arial" w:hAnsi="Arial" w:hint="default"/>
      </w:rPr>
    </w:lvl>
    <w:lvl w:ilvl="4" w:tplc="D17ADF22" w:tentative="1">
      <w:start w:val="1"/>
      <w:numFmt w:val="bullet"/>
      <w:lvlText w:val="•"/>
      <w:lvlJc w:val="left"/>
      <w:pPr>
        <w:tabs>
          <w:tab w:val="num" w:pos="3600"/>
        </w:tabs>
        <w:ind w:left="3600" w:hanging="360"/>
      </w:pPr>
      <w:rPr>
        <w:rFonts w:ascii="Arial" w:hAnsi="Arial" w:hint="default"/>
      </w:rPr>
    </w:lvl>
    <w:lvl w:ilvl="5" w:tplc="A0567C36" w:tentative="1">
      <w:start w:val="1"/>
      <w:numFmt w:val="bullet"/>
      <w:lvlText w:val="•"/>
      <w:lvlJc w:val="left"/>
      <w:pPr>
        <w:tabs>
          <w:tab w:val="num" w:pos="4320"/>
        </w:tabs>
        <w:ind w:left="4320" w:hanging="360"/>
      </w:pPr>
      <w:rPr>
        <w:rFonts w:ascii="Arial" w:hAnsi="Arial" w:hint="default"/>
      </w:rPr>
    </w:lvl>
    <w:lvl w:ilvl="6" w:tplc="AEC8D090" w:tentative="1">
      <w:start w:val="1"/>
      <w:numFmt w:val="bullet"/>
      <w:lvlText w:val="•"/>
      <w:lvlJc w:val="left"/>
      <w:pPr>
        <w:tabs>
          <w:tab w:val="num" w:pos="5040"/>
        </w:tabs>
        <w:ind w:left="5040" w:hanging="360"/>
      </w:pPr>
      <w:rPr>
        <w:rFonts w:ascii="Arial" w:hAnsi="Arial" w:hint="default"/>
      </w:rPr>
    </w:lvl>
    <w:lvl w:ilvl="7" w:tplc="DAF68F3E" w:tentative="1">
      <w:start w:val="1"/>
      <w:numFmt w:val="bullet"/>
      <w:lvlText w:val="•"/>
      <w:lvlJc w:val="left"/>
      <w:pPr>
        <w:tabs>
          <w:tab w:val="num" w:pos="5760"/>
        </w:tabs>
        <w:ind w:left="5760" w:hanging="360"/>
      </w:pPr>
      <w:rPr>
        <w:rFonts w:ascii="Arial" w:hAnsi="Arial" w:hint="default"/>
      </w:rPr>
    </w:lvl>
    <w:lvl w:ilvl="8" w:tplc="D772F0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A2A3B5C"/>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7B1491"/>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C718EB"/>
    <w:multiLevelType w:val="multilevel"/>
    <w:tmpl w:val="5E8A3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30623C6"/>
    <w:multiLevelType w:val="multilevel"/>
    <w:tmpl w:val="426A5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2C3037"/>
    <w:multiLevelType w:val="multilevel"/>
    <w:tmpl w:val="95D21240"/>
    <w:styleLink w:val="Listaactual2"/>
    <w:lvl w:ilvl="0">
      <w:start w:val="1"/>
      <w:numFmt w:val="bullet"/>
      <w:lvlText w:val=""/>
      <w:lvlJc w:val="left"/>
      <w:pPr>
        <w:ind w:left="720" w:hanging="360"/>
      </w:pPr>
      <w:rPr>
        <w:rFonts w:ascii="Symbol" w:hAnsi="Symbol"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5A70799"/>
    <w:multiLevelType w:val="hybridMultilevel"/>
    <w:tmpl w:val="5F3E249C"/>
    <w:lvl w:ilvl="0" w:tplc="080A0001">
      <w:start w:val="1"/>
      <w:numFmt w:val="bullet"/>
      <w:lvlText w:val=""/>
      <w:lvlJc w:val="left"/>
      <w:pPr>
        <w:ind w:left="887" w:hanging="360"/>
      </w:pPr>
      <w:rPr>
        <w:rFonts w:ascii="Symbol" w:hAnsi="Symbol" w:hint="default"/>
      </w:rPr>
    </w:lvl>
    <w:lvl w:ilvl="1" w:tplc="080A0003" w:tentative="1">
      <w:start w:val="1"/>
      <w:numFmt w:val="bullet"/>
      <w:lvlText w:val="o"/>
      <w:lvlJc w:val="left"/>
      <w:pPr>
        <w:ind w:left="1607" w:hanging="360"/>
      </w:pPr>
      <w:rPr>
        <w:rFonts w:ascii="Courier New" w:hAnsi="Courier New" w:cs="Courier New" w:hint="default"/>
      </w:rPr>
    </w:lvl>
    <w:lvl w:ilvl="2" w:tplc="080A0005" w:tentative="1">
      <w:start w:val="1"/>
      <w:numFmt w:val="bullet"/>
      <w:lvlText w:val=""/>
      <w:lvlJc w:val="left"/>
      <w:pPr>
        <w:ind w:left="2327" w:hanging="360"/>
      </w:pPr>
      <w:rPr>
        <w:rFonts w:ascii="Wingdings" w:hAnsi="Wingdings" w:hint="default"/>
      </w:rPr>
    </w:lvl>
    <w:lvl w:ilvl="3" w:tplc="080A0001" w:tentative="1">
      <w:start w:val="1"/>
      <w:numFmt w:val="bullet"/>
      <w:lvlText w:val=""/>
      <w:lvlJc w:val="left"/>
      <w:pPr>
        <w:ind w:left="3047" w:hanging="360"/>
      </w:pPr>
      <w:rPr>
        <w:rFonts w:ascii="Symbol" w:hAnsi="Symbol" w:hint="default"/>
      </w:rPr>
    </w:lvl>
    <w:lvl w:ilvl="4" w:tplc="080A0003" w:tentative="1">
      <w:start w:val="1"/>
      <w:numFmt w:val="bullet"/>
      <w:lvlText w:val="o"/>
      <w:lvlJc w:val="left"/>
      <w:pPr>
        <w:ind w:left="3767" w:hanging="360"/>
      </w:pPr>
      <w:rPr>
        <w:rFonts w:ascii="Courier New" w:hAnsi="Courier New" w:cs="Courier New" w:hint="default"/>
      </w:rPr>
    </w:lvl>
    <w:lvl w:ilvl="5" w:tplc="080A0005" w:tentative="1">
      <w:start w:val="1"/>
      <w:numFmt w:val="bullet"/>
      <w:lvlText w:val=""/>
      <w:lvlJc w:val="left"/>
      <w:pPr>
        <w:ind w:left="4487" w:hanging="360"/>
      </w:pPr>
      <w:rPr>
        <w:rFonts w:ascii="Wingdings" w:hAnsi="Wingdings" w:hint="default"/>
      </w:rPr>
    </w:lvl>
    <w:lvl w:ilvl="6" w:tplc="080A0001" w:tentative="1">
      <w:start w:val="1"/>
      <w:numFmt w:val="bullet"/>
      <w:lvlText w:val=""/>
      <w:lvlJc w:val="left"/>
      <w:pPr>
        <w:ind w:left="5207" w:hanging="360"/>
      </w:pPr>
      <w:rPr>
        <w:rFonts w:ascii="Symbol" w:hAnsi="Symbol" w:hint="default"/>
      </w:rPr>
    </w:lvl>
    <w:lvl w:ilvl="7" w:tplc="080A0003" w:tentative="1">
      <w:start w:val="1"/>
      <w:numFmt w:val="bullet"/>
      <w:lvlText w:val="o"/>
      <w:lvlJc w:val="left"/>
      <w:pPr>
        <w:ind w:left="5927" w:hanging="360"/>
      </w:pPr>
      <w:rPr>
        <w:rFonts w:ascii="Courier New" w:hAnsi="Courier New" w:cs="Courier New" w:hint="default"/>
      </w:rPr>
    </w:lvl>
    <w:lvl w:ilvl="8" w:tplc="080A0005" w:tentative="1">
      <w:start w:val="1"/>
      <w:numFmt w:val="bullet"/>
      <w:lvlText w:val=""/>
      <w:lvlJc w:val="left"/>
      <w:pPr>
        <w:ind w:left="6647" w:hanging="360"/>
      </w:pPr>
      <w:rPr>
        <w:rFonts w:ascii="Wingdings" w:hAnsi="Wingdings" w:hint="default"/>
      </w:rPr>
    </w:lvl>
  </w:abstractNum>
  <w:abstractNum w:abstractNumId="51" w15:restartNumberingAfterBreak="0">
    <w:nsid w:val="662B3E00"/>
    <w:multiLevelType w:val="multilevel"/>
    <w:tmpl w:val="849C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70040DD"/>
    <w:multiLevelType w:val="multilevel"/>
    <w:tmpl w:val="46FC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DF10FC"/>
    <w:multiLevelType w:val="multilevel"/>
    <w:tmpl w:val="7BF4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EA4355"/>
    <w:multiLevelType w:val="hybridMultilevel"/>
    <w:tmpl w:val="A3604B8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5" w15:restartNumberingAfterBreak="0">
    <w:nsid w:val="6C053C6C"/>
    <w:multiLevelType w:val="multilevel"/>
    <w:tmpl w:val="749A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50165C"/>
    <w:multiLevelType w:val="multilevel"/>
    <w:tmpl w:val="EEA6D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22F4977"/>
    <w:multiLevelType w:val="hybridMultilevel"/>
    <w:tmpl w:val="630A04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72E05C92"/>
    <w:multiLevelType w:val="multilevel"/>
    <w:tmpl w:val="44D87BA0"/>
    <w:lvl w:ilvl="0">
      <w:numFmt w:val="bullet"/>
      <w:lvlText w:val="●"/>
      <w:lvlJc w:val="left"/>
      <w:pPr>
        <w:ind w:left="838" w:hanging="360"/>
      </w:pPr>
      <w:rPr>
        <w:rFonts w:ascii="Noto Sans Symbols" w:eastAsia="Noto Sans Symbols" w:hAnsi="Noto Sans Symbols" w:cs="Noto Sans Symbols"/>
        <w:sz w:val="20"/>
        <w:szCs w:val="20"/>
      </w:rPr>
    </w:lvl>
    <w:lvl w:ilvl="1">
      <w:numFmt w:val="bullet"/>
      <w:lvlText w:val="•"/>
      <w:lvlJc w:val="left"/>
      <w:pPr>
        <w:ind w:left="1686" w:hanging="360"/>
      </w:pPr>
    </w:lvl>
    <w:lvl w:ilvl="2">
      <w:numFmt w:val="bullet"/>
      <w:lvlText w:val="•"/>
      <w:lvlJc w:val="left"/>
      <w:pPr>
        <w:ind w:left="2533" w:hanging="360"/>
      </w:pPr>
    </w:lvl>
    <w:lvl w:ilvl="3">
      <w:numFmt w:val="bullet"/>
      <w:lvlText w:val="•"/>
      <w:lvlJc w:val="left"/>
      <w:pPr>
        <w:ind w:left="3379" w:hanging="360"/>
      </w:pPr>
    </w:lvl>
    <w:lvl w:ilvl="4">
      <w:numFmt w:val="bullet"/>
      <w:lvlText w:val="•"/>
      <w:lvlJc w:val="left"/>
      <w:pPr>
        <w:ind w:left="4226" w:hanging="360"/>
      </w:pPr>
    </w:lvl>
    <w:lvl w:ilvl="5">
      <w:numFmt w:val="bullet"/>
      <w:lvlText w:val="•"/>
      <w:lvlJc w:val="left"/>
      <w:pPr>
        <w:ind w:left="5073" w:hanging="360"/>
      </w:pPr>
    </w:lvl>
    <w:lvl w:ilvl="6">
      <w:numFmt w:val="bullet"/>
      <w:lvlText w:val="•"/>
      <w:lvlJc w:val="left"/>
      <w:pPr>
        <w:ind w:left="5919" w:hanging="360"/>
      </w:pPr>
    </w:lvl>
    <w:lvl w:ilvl="7">
      <w:numFmt w:val="bullet"/>
      <w:lvlText w:val="•"/>
      <w:lvlJc w:val="left"/>
      <w:pPr>
        <w:ind w:left="6766" w:hanging="360"/>
      </w:pPr>
    </w:lvl>
    <w:lvl w:ilvl="8">
      <w:numFmt w:val="bullet"/>
      <w:lvlText w:val="•"/>
      <w:lvlJc w:val="left"/>
      <w:pPr>
        <w:ind w:left="7613" w:hanging="360"/>
      </w:pPr>
    </w:lvl>
  </w:abstractNum>
  <w:abstractNum w:abstractNumId="59" w15:restartNumberingAfterBreak="0">
    <w:nsid w:val="74C8630D"/>
    <w:multiLevelType w:val="multilevel"/>
    <w:tmpl w:val="32EA9B5E"/>
    <w:lvl w:ilvl="0">
      <w:start w:val="1"/>
      <w:numFmt w:val="bullet"/>
      <w:lvlText w:val=""/>
      <w:lvlJc w:val="left"/>
      <w:pPr>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DD6748"/>
    <w:multiLevelType w:val="multilevel"/>
    <w:tmpl w:val="0B5AD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8056F0"/>
    <w:multiLevelType w:val="multilevel"/>
    <w:tmpl w:val="FF12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A10446"/>
    <w:multiLevelType w:val="multilevel"/>
    <w:tmpl w:val="62224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5F6785"/>
    <w:multiLevelType w:val="multilevel"/>
    <w:tmpl w:val="6532A630"/>
    <w:lvl w:ilvl="0">
      <w:start w:val="1"/>
      <w:numFmt w:val="bullet"/>
      <w:lvlText w:val=""/>
      <w:lvlJc w:val="left"/>
      <w:pPr>
        <w:ind w:left="720" w:hanging="360"/>
      </w:pPr>
      <w:rPr>
        <w:rFonts w:ascii="Symbol" w:hAnsi="Symbol" w:hint="default"/>
        <w:b/>
        <w:bCs/>
        <w:sz w:val="1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F732547"/>
    <w:multiLevelType w:val="multilevel"/>
    <w:tmpl w:val="5E8A3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1172763">
    <w:abstractNumId w:val="58"/>
  </w:num>
  <w:num w:numId="2" w16cid:durableId="186066682">
    <w:abstractNumId w:val="36"/>
  </w:num>
  <w:num w:numId="3" w16cid:durableId="889875499">
    <w:abstractNumId w:val="21"/>
  </w:num>
  <w:num w:numId="4" w16cid:durableId="1566643096">
    <w:abstractNumId w:val="4"/>
  </w:num>
  <w:num w:numId="5" w16cid:durableId="993408729">
    <w:abstractNumId w:val="47"/>
  </w:num>
  <w:num w:numId="6" w16cid:durableId="972905353">
    <w:abstractNumId w:val="4"/>
  </w:num>
  <w:num w:numId="7" w16cid:durableId="456263955">
    <w:abstractNumId w:val="27"/>
  </w:num>
  <w:num w:numId="8" w16cid:durableId="983043322">
    <w:abstractNumId w:val="44"/>
  </w:num>
  <w:num w:numId="9" w16cid:durableId="1721439520">
    <w:abstractNumId w:val="64"/>
  </w:num>
  <w:num w:numId="10" w16cid:durableId="1602957769">
    <w:abstractNumId w:val="11"/>
  </w:num>
  <w:num w:numId="11" w16cid:durableId="1120227218">
    <w:abstractNumId w:val="54"/>
  </w:num>
  <w:num w:numId="12" w16cid:durableId="1430156968">
    <w:abstractNumId w:val="41"/>
  </w:num>
  <w:num w:numId="13" w16cid:durableId="1649435029">
    <w:abstractNumId w:val="42"/>
  </w:num>
  <w:num w:numId="14" w16cid:durableId="804469692">
    <w:abstractNumId w:val="12"/>
  </w:num>
  <w:num w:numId="15" w16cid:durableId="818158361">
    <w:abstractNumId w:val="30"/>
  </w:num>
  <w:num w:numId="16" w16cid:durableId="1005010628">
    <w:abstractNumId w:val="18"/>
  </w:num>
  <w:num w:numId="17" w16cid:durableId="1776174113">
    <w:abstractNumId w:val="50"/>
  </w:num>
  <w:num w:numId="18" w16cid:durableId="1969621403">
    <w:abstractNumId w:val="28"/>
  </w:num>
  <w:num w:numId="19" w16cid:durableId="1421099370">
    <w:abstractNumId w:val="0"/>
  </w:num>
  <w:num w:numId="20" w16cid:durableId="2028479996">
    <w:abstractNumId w:val="57"/>
  </w:num>
  <w:num w:numId="21" w16cid:durableId="998969651">
    <w:abstractNumId w:val="2"/>
  </w:num>
  <w:num w:numId="22" w16cid:durableId="783617374">
    <w:abstractNumId w:val="59"/>
  </w:num>
  <w:num w:numId="23" w16cid:durableId="6099140">
    <w:abstractNumId w:val="6"/>
  </w:num>
  <w:num w:numId="24" w16cid:durableId="1474761272">
    <w:abstractNumId w:val="51"/>
  </w:num>
  <w:num w:numId="25" w16cid:durableId="1603763208">
    <w:abstractNumId w:val="20"/>
  </w:num>
  <w:num w:numId="26" w16cid:durableId="1400862704">
    <w:abstractNumId w:val="3"/>
  </w:num>
  <w:num w:numId="27" w16cid:durableId="1602487426">
    <w:abstractNumId w:val="19"/>
  </w:num>
  <w:num w:numId="28" w16cid:durableId="1094016177">
    <w:abstractNumId w:val="5"/>
  </w:num>
  <w:num w:numId="29" w16cid:durableId="353382124">
    <w:abstractNumId w:val="26"/>
  </w:num>
  <w:num w:numId="30" w16cid:durableId="1611739734">
    <w:abstractNumId w:val="48"/>
  </w:num>
  <w:num w:numId="31" w16cid:durableId="1633293758">
    <w:abstractNumId w:val="40"/>
  </w:num>
  <w:num w:numId="32" w16cid:durableId="949312394">
    <w:abstractNumId w:val="33"/>
  </w:num>
  <w:num w:numId="33" w16cid:durableId="1679843735">
    <w:abstractNumId w:val="23"/>
  </w:num>
  <w:num w:numId="34" w16cid:durableId="712732704">
    <w:abstractNumId w:val="39"/>
  </w:num>
  <w:num w:numId="35" w16cid:durableId="1851487297">
    <w:abstractNumId w:val="45"/>
  </w:num>
  <w:num w:numId="36" w16cid:durableId="2089695362">
    <w:abstractNumId w:val="24"/>
  </w:num>
  <w:num w:numId="37" w16cid:durableId="1042677919">
    <w:abstractNumId w:val="46"/>
  </w:num>
  <w:num w:numId="38" w16cid:durableId="473840344">
    <w:abstractNumId w:val="31"/>
  </w:num>
  <w:num w:numId="39" w16cid:durableId="1302953899">
    <w:abstractNumId w:val="53"/>
  </w:num>
  <w:num w:numId="40" w16cid:durableId="851794566">
    <w:abstractNumId w:val="60"/>
  </w:num>
  <w:num w:numId="41" w16cid:durableId="410854002">
    <w:abstractNumId w:val="17"/>
  </w:num>
  <w:num w:numId="42" w16cid:durableId="795175642">
    <w:abstractNumId w:val="8"/>
  </w:num>
  <w:num w:numId="43" w16cid:durableId="923147827">
    <w:abstractNumId w:val="13"/>
  </w:num>
  <w:num w:numId="44" w16cid:durableId="260916241">
    <w:abstractNumId w:val="55"/>
  </w:num>
  <w:num w:numId="45" w16cid:durableId="1577740565">
    <w:abstractNumId w:val="38"/>
  </w:num>
  <w:num w:numId="46" w16cid:durableId="500585407">
    <w:abstractNumId w:val="62"/>
  </w:num>
  <w:num w:numId="47" w16cid:durableId="2102529629">
    <w:abstractNumId w:val="14"/>
  </w:num>
  <w:num w:numId="48" w16cid:durableId="905265011">
    <w:abstractNumId w:val="15"/>
  </w:num>
  <w:num w:numId="49" w16cid:durableId="1680816635">
    <w:abstractNumId w:val="37"/>
  </w:num>
  <w:num w:numId="50" w16cid:durableId="417752079">
    <w:abstractNumId w:val="52"/>
  </w:num>
  <w:num w:numId="51" w16cid:durableId="1008679466">
    <w:abstractNumId w:val="1"/>
  </w:num>
  <w:num w:numId="52" w16cid:durableId="2090074340">
    <w:abstractNumId w:val="7"/>
  </w:num>
  <w:num w:numId="53" w16cid:durableId="1978103913">
    <w:abstractNumId w:val="34"/>
  </w:num>
  <w:num w:numId="54" w16cid:durableId="540485392">
    <w:abstractNumId w:val="32"/>
  </w:num>
  <w:num w:numId="55" w16cid:durableId="2007975592">
    <w:abstractNumId w:val="25"/>
  </w:num>
  <w:num w:numId="56" w16cid:durableId="1728260638">
    <w:abstractNumId w:val="9"/>
  </w:num>
  <w:num w:numId="57" w16cid:durableId="2005741248">
    <w:abstractNumId w:val="22"/>
  </w:num>
  <w:num w:numId="58" w16cid:durableId="638801020">
    <w:abstractNumId w:val="43"/>
  </w:num>
  <w:num w:numId="59" w16cid:durableId="624316701">
    <w:abstractNumId w:val="35"/>
  </w:num>
  <w:num w:numId="60" w16cid:durableId="1553737711">
    <w:abstractNumId w:val="63"/>
  </w:num>
  <w:num w:numId="61" w16cid:durableId="1812552277">
    <w:abstractNumId w:val="49"/>
  </w:num>
  <w:num w:numId="62" w16cid:durableId="347414731">
    <w:abstractNumId w:val="29"/>
  </w:num>
  <w:num w:numId="63" w16cid:durableId="1992565235">
    <w:abstractNumId w:val="56"/>
  </w:num>
  <w:num w:numId="64" w16cid:durableId="381910571">
    <w:abstractNumId w:val="10"/>
  </w:num>
  <w:num w:numId="65" w16cid:durableId="803734347">
    <w:abstractNumId w:val="61"/>
  </w:num>
  <w:num w:numId="66" w16cid:durableId="14446156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BCF"/>
    <w:rsid w:val="000041A7"/>
    <w:rsid w:val="00014499"/>
    <w:rsid w:val="00021CFF"/>
    <w:rsid w:val="00026898"/>
    <w:rsid w:val="00035E73"/>
    <w:rsid w:val="000424AC"/>
    <w:rsid w:val="000478E8"/>
    <w:rsid w:val="000522C6"/>
    <w:rsid w:val="00057725"/>
    <w:rsid w:val="0008014C"/>
    <w:rsid w:val="000A5553"/>
    <w:rsid w:val="000D49DD"/>
    <w:rsid w:val="000F2D94"/>
    <w:rsid w:val="0011497A"/>
    <w:rsid w:val="00114AA8"/>
    <w:rsid w:val="001167E2"/>
    <w:rsid w:val="00145AD9"/>
    <w:rsid w:val="001529F7"/>
    <w:rsid w:val="00154391"/>
    <w:rsid w:val="00163B26"/>
    <w:rsid w:val="00167ABB"/>
    <w:rsid w:val="00170913"/>
    <w:rsid w:val="001844B5"/>
    <w:rsid w:val="00191598"/>
    <w:rsid w:val="00196F0F"/>
    <w:rsid w:val="001B01B7"/>
    <w:rsid w:val="001C0715"/>
    <w:rsid w:val="001C1D39"/>
    <w:rsid w:val="001D424F"/>
    <w:rsid w:val="001E61D9"/>
    <w:rsid w:val="001E7DBB"/>
    <w:rsid w:val="001F434C"/>
    <w:rsid w:val="00201D7C"/>
    <w:rsid w:val="0021180B"/>
    <w:rsid w:val="0024035D"/>
    <w:rsid w:val="002639B8"/>
    <w:rsid w:val="002732C6"/>
    <w:rsid w:val="002767F8"/>
    <w:rsid w:val="00282F37"/>
    <w:rsid w:val="00283A5C"/>
    <w:rsid w:val="002A3FB2"/>
    <w:rsid w:val="002A68FC"/>
    <w:rsid w:val="002B5E3B"/>
    <w:rsid w:val="002B6F00"/>
    <w:rsid w:val="002D3169"/>
    <w:rsid w:val="002F0778"/>
    <w:rsid w:val="00300946"/>
    <w:rsid w:val="0031645E"/>
    <w:rsid w:val="00323B8F"/>
    <w:rsid w:val="00351A26"/>
    <w:rsid w:val="00363BEC"/>
    <w:rsid w:val="00384996"/>
    <w:rsid w:val="00390DC3"/>
    <w:rsid w:val="003A06C0"/>
    <w:rsid w:val="003B0124"/>
    <w:rsid w:val="003B65C4"/>
    <w:rsid w:val="003E1A1D"/>
    <w:rsid w:val="00404E5D"/>
    <w:rsid w:val="00405A46"/>
    <w:rsid w:val="0042018C"/>
    <w:rsid w:val="004201F5"/>
    <w:rsid w:val="004269A6"/>
    <w:rsid w:val="004322CA"/>
    <w:rsid w:val="00434E24"/>
    <w:rsid w:val="0044098F"/>
    <w:rsid w:val="00447211"/>
    <w:rsid w:val="004606BC"/>
    <w:rsid w:val="00467E90"/>
    <w:rsid w:val="00471F18"/>
    <w:rsid w:val="00474F16"/>
    <w:rsid w:val="0048218F"/>
    <w:rsid w:val="00486EC2"/>
    <w:rsid w:val="00492C25"/>
    <w:rsid w:val="004A7BD2"/>
    <w:rsid w:val="004B56CC"/>
    <w:rsid w:val="004C196B"/>
    <w:rsid w:val="004F029F"/>
    <w:rsid w:val="004F5E8C"/>
    <w:rsid w:val="00512A73"/>
    <w:rsid w:val="0052002F"/>
    <w:rsid w:val="00520091"/>
    <w:rsid w:val="00554A99"/>
    <w:rsid w:val="00556D47"/>
    <w:rsid w:val="005614DC"/>
    <w:rsid w:val="00562A02"/>
    <w:rsid w:val="00567A48"/>
    <w:rsid w:val="0059646B"/>
    <w:rsid w:val="005B2267"/>
    <w:rsid w:val="005B2E61"/>
    <w:rsid w:val="005B632E"/>
    <w:rsid w:val="005C1F36"/>
    <w:rsid w:val="005E1E29"/>
    <w:rsid w:val="005E4970"/>
    <w:rsid w:val="005F4815"/>
    <w:rsid w:val="005F5782"/>
    <w:rsid w:val="00613A0A"/>
    <w:rsid w:val="006319F0"/>
    <w:rsid w:val="00636F3D"/>
    <w:rsid w:val="00642DFA"/>
    <w:rsid w:val="00656E94"/>
    <w:rsid w:val="006651BD"/>
    <w:rsid w:val="006960A5"/>
    <w:rsid w:val="006A1E23"/>
    <w:rsid w:val="006C4A50"/>
    <w:rsid w:val="006D400A"/>
    <w:rsid w:val="006D587C"/>
    <w:rsid w:val="006E0137"/>
    <w:rsid w:val="006F33CB"/>
    <w:rsid w:val="00722033"/>
    <w:rsid w:val="00730663"/>
    <w:rsid w:val="00731C75"/>
    <w:rsid w:val="007556D4"/>
    <w:rsid w:val="00761D9B"/>
    <w:rsid w:val="007642AD"/>
    <w:rsid w:val="00783780"/>
    <w:rsid w:val="00787775"/>
    <w:rsid w:val="00787A10"/>
    <w:rsid w:val="007C3E99"/>
    <w:rsid w:val="007E07CF"/>
    <w:rsid w:val="007E1A4F"/>
    <w:rsid w:val="007E54A8"/>
    <w:rsid w:val="007E7C14"/>
    <w:rsid w:val="00820E49"/>
    <w:rsid w:val="008244E0"/>
    <w:rsid w:val="00824EA1"/>
    <w:rsid w:val="008808E3"/>
    <w:rsid w:val="008859F9"/>
    <w:rsid w:val="008B4A75"/>
    <w:rsid w:val="008B77D8"/>
    <w:rsid w:val="008C5741"/>
    <w:rsid w:val="008C5991"/>
    <w:rsid w:val="008D04D5"/>
    <w:rsid w:val="008D2415"/>
    <w:rsid w:val="008D2467"/>
    <w:rsid w:val="008D5434"/>
    <w:rsid w:val="008D54B5"/>
    <w:rsid w:val="00910E5E"/>
    <w:rsid w:val="0091168B"/>
    <w:rsid w:val="00912BCF"/>
    <w:rsid w:val="00922F99"/>
    <w:rsid w:val="009366B4"/>
    <w:rsid w:val="00937594"/>
    <w:rsid w:val="0094530B"/>
    <w:rsid w:val="009510B1"/>
    <w:rsid w:val="0095722A"/>
    <w:rsid w:val="0098778E"/>
    <w:rsid w:val="00992651"/>
    <w:rsid w:val="00996501"/>
    <w:rsid w:val="009A5C9F"/>
    <w:rsid w:val="009C59E9"/>
    <w:rsid w:val="009C7C92"/>
    <w:rsid w:val="009E60AA"/>
    <w:rsid w:val="009F1071"/>
    <w:rsid w:val="009F6FFF"/>
    <w:rsid w:val="00A0417A"/>
    <w:rsid w:val="00A069E7"/>
    <w:rsid w:val="00A275B5"/>
    <w:rsid w:val="00A65F5E"/>
    <w:rsid w:val="00A81C7F"/>
    <w:rsid w:val="00AA0354"/>
    <w:rsid w:val="00AA0CE9"/>
    <w:rsid w:val="00AC4D78"/>
    <w:rsid w:val="00AF0411"/>
    <w:rsid w:val="00B0021E"/>
    <w:rsid w:val="00B35D33"/>
    <w:rsid w:val="00B44418"/>
    <w:rsid w:val="00B5064C"/>
    <w:rsid w:val="00B60C94"/>
    <w:rsid w:val="00B60CE2"/>
    <w:rsid w:val="00B61BEE"/>
    <w:rsid w:val="00B85A8E"/>
    <w:rsid w:val="00B92A27"/>
    <w:rsid w:val="00B94338"/>
    <w:rsid w:val="00BA3A7B"/>
    <w:rsid w:val="00BC298C"/>
    <w:rsid w:val="00BC5FF7"/>
    <w:rsid w:val="00BE7A5C"/>
    <w:rsid w:val="00BF0988"/>
    <w:rsid w:val="00C134E9"/>
    <w:rsid w:val="00C211E2"/>
    <w:rsid w:val="00C307AA"/>
    <w:rsid w:val="00C402CB"/>
    <w:rsid w:val="00C469B8"/>
    <w:rsid w:val="00C5343B"/>
    <w:rsid w:val="00C64991"/>
    <w:rsid w:val="00C6726B"/>
    <w:rsid w:val="00C94C21"/>
    <w:rsid w:val="00C94D25"/>
    <w:rsid w:val="00CA33C1"/>
    <w:rsid w:val="00CA3E65"/>
    <w:rsid w:val="00CB4B11"/>
    <w:rsid w:val="00CB614F"/>
    <w:rsid w:val="00CB7814"/>
    <w:rsid w:val="00CC24E7"/>
    <w:rsid w:val="00CC2881"/>
    <w:rsid w:val="00CC5A1D"/>
    <w:rsid w:val="00CD2005"/>
    <w:rsid w:val="00CF4130"/>
    <w:rsid w:val="00CF604D"/>
    <w:rsid w:val="00CF714F"/>
    <w:rsid w:val="00CF7C0F"/>
    <w:rsid w:val="00D22F21"/>
    <w:rsid w:val="00D35AD9"/>
    <w:rsid w:val="00D415EC"/>
    <w:rsid w:val="00D8084C"/>
    <w:rsid w:val="00DE4CBF"/>
    <w:rsid w:val="00E01072"/>
    <w:rsid w:val="00E01343"/>
    <w:rsid w:val="00E06F47"/>
    <w:rsid w:val="00E07FCA"/>
    <w:rsid w:val="00E1748F"/>
    <w:rsid w:val="00E27142"/>
    <w:rsid w:val="00E4073B"/>
    <w:rsid w:val="00E4100D"/>
    <w:rsid w:val="00E45C35"/>
    <w:rsid w:val="00E56F0F"/>
    <w:rsid w:val="00E639D8"/>
    <w:rsid w:val="00E65E70"/>
    <w:rsid w:val="00E83BC6"/>
    <w:rsid w:val="00E8652C"/>
    <w:rsid w:val="00EA2293"/>
    <w:rsid w:val="00EA356E"/>
    <w:rsid w:val="00EA4893"/>
    <w:rsid w:val="00EB05DA"/>
    <w:rsid w:val="00EB6085"/>
    <w:rsid w:val="00ED742E"/>
    <w:rsid w:val="00F07E94"/>
    <w:rsid w:val="00F1009C"/>
    <w:rsid w:val="00F106DB"/>
    <w:rsid w:val="00F10E47"/>
    <w:rsid w:val="00F164BE"/>
    <w:rsid w:val="00F23E82"/>
    <w:rsid w:val="00F375EE"/>
    <w:rsid w:val="00F47D6A"/>
    <w:rsid w:val="00F60301"/>
    <w:rsid w:val="00F764FB"/>
    <w:rsid w:val="00F83F46"/>
    <w:rsid w:val="00F924D9"/>
    <w:rsid w:val="00FA57C9"/>
    <w:rsid w:val="00FA7013"/>
    <w:rsid w:val="00FC1FB6"/>
    <w:rsid w:val="00FC738C"/>
    <w:rsid w:val="00FC7886"/>
    <w:rsid w:val="00FD1C83"/>
    <w:rsid w:val="00FD5785"/>
    <w:rsid w:val="00FE22CD"/>
    <w:rsid w:val="00FE28D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AF04E"/>
  <w15:docId w15:val="{75448821-5C1A-0141-A821-CCAB5A6C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s-ES" w:eastAsia="es-C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E94"/>
    <w:pPr>
      <w:widowControl/>
      <w:jc w:val="both"/>
    </w:pPr>
    <w:rPr>
      <w:rFonts w:ascii="Calibri" w:hAnsi="Calibri" w:cs="Calibri"/>
      <w:sz w:val="20"/>
      <w:szCs w:val="20"/>
      <w:lang w:val="es-CL" w:eastAsia="es-MX"/>
    </w:rPr>
  </w:style>
  <w:style w:type="paragraph" w:styleId="Ttulo1">
    <w:name w:val="heading 1"/>
    <w:basedOn w:val="Ttulo2"/>
    <w:uiPriority w:val="9"/>
    <w:qFormat/>
    <w:rsid w:val="00F924D9"/>
    <w:pPr>
      <w:numPr>
        <w:ilvl w:val="0"/>
      </w:numPr>
      <w:spacing w:before="120"/>
      <w:outlineLvl w:val="0"/>
    </w:pPr>
    <w:rPr>
      <w:bCs w:val="0"/>
    </w:rPr>
  </w:style>
  <w:style w:type="paragraph" w:styleId="Ttulo2">
    <w:name w:val="heading 2"/>
    <w:basedOn w:val="Normal"/>
    <w:next w:val="Normal"/>
    <w:link w:val="Ttulo2Car"/>
    <w:uiPriority w:val="9"/>
    <w:unhideWhenUsed/>
    <w:qFormat/>
    <w:rsid w:val="00F924D9"/>
    <w:pPr>
      <w:keepNext/>
      <w:keepLines/>
      <w:widowControl w:val="0"/>
      <w:numPr>
        <w:ilvl w:val="1"/>
        <w:numId w:val="21"/>
      </w:numPr>
      <w:spacing w:before="360" w:after="80"/>
      <w:outlineLvl w:val="1"/>
    </w:pPr>
    <w:rPr>
      <w:rFonts w:ascii="Calibri Light" w:hAnsi="Calibri Light" w:cs="Calibri Light"/>
      <w:b/>
      <w:bCs/>
      <w:sz w:val="22"/>
      <w:szCs w:val="22"/>
    </w:rPr>
  </w:style>
  <w:style w:type="paragraph" w:styleId="Ttulo3">
    <w:name w:val="heading 3"/>
    <w:basedOn w:val="Normal"/>
    <w:next w:val="Normal"/>
    <w:link w:val="Ttulo3Car"/>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i/>
      <w:iCs/>
    </w:rPr>
  </w:style>
  <w:style w:type="paragraph" w:styleId="Prrafodelista">
    <w:name w:val="List Paragraph"/>
    <w:basedOn w:val="Normal"/>
    <w:uiPriority w:val="34"/>
    <w:qFormat/>
    <w:pPr>
      <w:spacing w:line="244" w:lineRule="exact"/>
      <w:ind w:left="838" w:hanging="361"/>
    </w:pPr>
  </w:style>
  <w:style w:type="paragraph" w:customStyle="1" w:styleId="TableParagraph">
    <w:name w:val="Table Paragraph"/>
    <w:basedOn w:val="Normal"/>
    <w:uiPriority w:val="1"/>
    <w:qFormat/>
  </w:style>
  <w:style w:type="table" w:styleId="Tablaconcuadrcula">
    <w:name w:val="Table Grid"/>
    <w:basedOn w:val="Tablanormal"/>
    <w:uiPriority w:val="59"/>
    <w:rsid w:val="005D4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C399C"/>
    <w:rPr>
      <w:color w:val="80808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paragraph" w:styleId="Encabezado">
    <w:name w:val="header"/>
    <w:basedOn w:val="Normal"/>
    <w:link w:val="EncabezadoCar"/>
    <w:uiPriority w:val="99"/>
    <w:unhideWhenUsed/>
    <w:rsid w:val="0059646B"/>
    <w:pPr>
      <w:tabs>
        <w:tab w:val="center" w:pos="4680"/>
        <w:tab w:val="right" w:pos="9360"/>
      </w:tabs>
    </w:pPr>
  </w:style>
  <w:style w:type="character" w:customStyle="1" w:styleId="EncabezadoCar">
    <w:name w:val="Encabezado Car"/>
    <w:basedOn w:val="Fuentedeprrafopredeter"/>
    <w:link w:val="Encabezado"/>
    <w:uiPriority w:val="99"/>
    <w:rsid w:val="0059646B"/>
  </w:style>
  <w:style w:type="paragraph" w:styleId="Piedepgina">
    <w:name w:val="footer"/>
    <w:basedOn w:val="Normal"/>
    <w:link w:val="PiedepginaCar"/>
    <w:uiPriority w:val="99"/>
    <w:unhideWhenUsed/>
    <w:rsid w:val="0059646B"/>
    <w:pPr>
      <w:tabs>
        <w:tab w:val="center" w:pos="4680"/>
        <w:tab w:val="right" w:pos="9360"/>
      </w:tabs>
    </w:pPr>
  </w:style>
  <w:style w:type="character" w:customStyle="1" w:styleId="PiedepginaCar">
    <w:name w:val="Pie de página Car"/>
    <w:basedOn w:val="Fuentedeprrafopredeter"/>
    <w:link w:val="Piedepgina"/>
    <w:uiPriority w:val="99"/>
    <w:rsid w:val="0059646B"/>
  </w:style>
  <w:style w:type="character" w:styleId="Refdecomentario">
    <w:name w:val="annotation reference"/>
    <w:basedOn w:val="Fuentedeprrafopredeter"/>
    <w:uiPriority w:val="99"/>
    <w:semiHidden/>
    <w:unhideWhenUsed/>
    <w:rsid w:val="008C5991"/>
    <w:rPr>
      <w:sz w:val="16"/>
      <w:szCs w:val="16"/>
    </w:rPr>
  </w:style>
  <w:style w:type="paragraph" w:styleId="Textocomentario">
    <w:name w:val="annotation text"/>
    <w:basedOn w:val="Normal"/>
    <w:link w:val="TextocomentarioCar"/>
    <w:uiPriority w:val="99"/>
    <w:semiHidden/>
    <w:unhideWhenUsed/>
    <w:rsid w:val="008C5991"/>
    <w:rPr>
      <w:lang w:eastAsia="es-ES"/>
    </w:rPr>
  </w:style>
  <w:style w:type="character" w:customStyle="1" w:styleId="TextocomentarioCar">
    <w:name w:val="Texto comentario Car"/>
    <w:basedOn w:val="Fuentedeprrafopredeter"/>
    <w:link w:val="Textocomentario"/>
    <w:uiPriority w:val="99"/>
    <w:semiHidden/>
    <w:rsid w:val="008C5991"/>
    <w:rPr>
      <w:sz w:val="20"/>
      <w:szCs w:val="20"/>
      <w:lang w:eastAsia="es-ES"/>
    </w:rPr>
  </w:style>
  <w:style w:type="character" w:customStyle="1" w:styleId="cf01">
    <w:name w:val="cf01"/>
    <w:basedOn w:val="Fuentedeprrafopredeter"/>
    <w:rsid w:val="00363BEC"/>
    <w:rPr>
      <w:rFonts w:ascii="Segoe UI" w:hAnsi="Segoe UI" w:cs="Segoe UI" w:hint="default"/>
      <w:sz w:val="18"/>
      <w:szCs w:val="18"/>
    </w:rPr>
  </w:style>
  <w:style w:type="paragraph" w:customStyle="1" w:styleId="pf0">
    <w:name w:val="pf0"/>
    <w:basedOn w:val="Normal"/>
    <w:rsid w:val="00363BEC"/>
    <w:pPr>
      <w:spacing w:before="100" w:beforeAutospacing="1" w:after="100" w:afterAutospacing="1"/>
    </w:pPr>
    <w:rPr>
      <w:sz w:val="24"/>
      <w:szCs w:val="24"/>
    </w:rPr>
  </w:style>
  <w:style w:type="character" w:customStyle="1" w:styleId="author">
    <w:name w:val="author"/>
    <w:basedOn w:val="Fuentedeprrafopredeter"/>
    <w:rsid w:val="00761D9B"/>
  </w:style>
  <w:style w:type="character" w:customStyle="1" w:styleId="articletitle">
    <w:name w:val="articletitle"/>
    <w:basedOn w:val="Fuentedeprrafopredeter"/>
    <w:rsid w:val="00761D9B"/>
  </w:style>
  <w:style w:type="character" w:customStyle="1" w:styleId="pubyear">
    <w:name w:val="pubyear"/>
    <w:basedOn w:val="Fuentedeprrafopredeter"/>
    <w:rsid w:val="00761D9B"/>
  </w:style>
  <w:style w:type="character" w:customStyle="1" w:styleId="vol">
    <w:name w:val="vol"/>
    <w:basedOn w:val="Fuentedeprrafopredeter"/>
    <w:rsid w:val="00761D9B"/>
  </w:style>
  <w:style w:type="character" w:customStyle="1" w:styleId="pagefirst">
    <w:name w:val="pagefirst"/>
    <w:basedOn w:val="Fuentedeprrafopredeter"/>
    <w:rsid w:val="00761D9B"/>
  </w:style>
  <w:style w:type="character" w:customStyle="1" w:styleId="pagelast">
    <w:name w:val="pagelast"/>
    <w:basedOn w:val="Fuentedeprrafopredeter"/>
    <w:rsid w:val="00761D9B"/>
  </w:style>
  <w:style w:type="character" w:styleId="Hipervnculo">
    <w:name w:val="Hyperlink"/>
    <w:basedOn w:val="Fuentedeprrafopredeter"/>
    <w:uiPriority w:val="99"/>
    <w:unhideWhenUsed/>
    <w:rsid w:val="00761D9B"/>
    <w:rPr>
      <w:color w:val="0000FF" w:themeColor="hyperlink"/>
      <w:u w:val="single"/>
    </w:rPr>
  </w:style>
  <w:style w:type="character" w:customStyle="1" w:styleId="Mencinsinresolver1">
    <w:name w:val="Mención sin resolver1"/>
    <w:basedOn w:val="Fuentedeprrafopredeter"/>
    <w:uiPriority w:val="99"/>
    <w:semiHidden/>
    <w:unhideWhenUsed/>
    <w:rsid w:val="00761D9B"/>
    <w:rPr>
      <w:color w:val="605E5C"/>
      <w:shd w:val="clear" w:color="auto" w:fill="E1DFDD"/>
    </w:rPr>
  </w:style>
  <w:style w:type="paragraph" w:styleId="HTMLconformatoprevio">
    <w:name w:val="HTML Preformatted"/>
    <w:basedOn w:val="Normal"/>
    <w:link w:val="HTMLconformatoprevioCar"/>
    <w:uiPriority w:val="99"/>
    <w:unhideWhenUsed/>
    <w:rsid w:val="005E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conformatoprevioCar">
    <w:name w:val="HTML con formato previo Car"/>
    <w:basedOn w:val="Fuentedeprrafopredeter"/>
    <w:link w:val="HTMLconformatoprevio"/>
    <w:uiPriority w:val="99"/>
    <w:rsid w:val="005E1E29"/>
    <w:rPr>
      <w:rFonts w:ascii="Courier New" w:hAnsi="Courier New" w:cs="Courier New"/>
      <w:sz w:val="20"/>
      <w:szCs w:val="20"/>
      <w:lang w:val="es-CL"/>
    </w:rPr>
  </w:style>
  <w:style w:type="character" w:customStyle="1" w:styleId="y2iqfc">
    <w:name w:val="y2iqfc"/>
    <w:basedOn w:val="Fuentedeprrafopredeter"/>
    <w:rsid w:val="005E1E29"/>
  </w:style>
  <w:style w:type="character" w:styleId="Textoennegrita">
    <w:name w:val="Strong"/>
    <w:basedOn w:val="Fuentedeprrafopredeter"/>
    <w:uiPriority w:val="22"/>
    <w:qFormat/>
    <w:rsid w:val="00E83BC6"/>
    <w:rPr>
      <w:b/>
      <w:bCs/>
    </w:rPr>
  </w:style>
  <w:style w:type="character" w:customStyle="1" w:styleId="italic">
    <w:name w:val="italic"/>
    <w:basedOn w:val="Fuentedeprrafopredeter"/>
    <w:rsid w:val="004F029F"/>
  </w:style>
  <w:style w:type="paragraph" w:styleId="NormalWeb">
    <w:name w:val="Normal (Web)"/>
    <w:basedOn w:val="Normal"/>
    <w:uiPriority w:val="99"/>
    <w:semiHidden/>
    <w:unhideWhenUsed/>
    <w:rsid w:val="00CC24E7"/>
    <w:pPr>
      <w:spacing w:before="100" w:beforeAutospacing="1" w:after="100" w:afterAutospacing="1"/>
    </w:pPr>
    <w:rPr>
      <w:sz w:val="24"/>
      <w:szCs w:val="24"/>
    </w:rPr>
  </w:style>
  <w:style w:type="character" w:styleId="Mencinsinresolver">
    <w:name w:val="Unresolved Mention"/>
    <w:basedOn w:val="Fuentedeprrafopredeter"/>
    <w:uiPriority w:val="99"/>
    <w:semiHidden/>
    <w:unhideWhenUsed/>
    <w:rsid w:val="00556D47"/>
    <w:rPr>
      <w:color w:val="605E5C"/>
      <w:shd w:val="clear" w:color="auto" w:fill="E1DFDD"/>
    </w:rPr>
  </w:style>
  <w:style w:type="character" w:styleId="Nmerodepgina">
    <w:name w:val="page number"/>
    <w:basedOn w:val="Fuentedeprrafopredeter"/>
    <w:uiPriority w:val="99"/>
    <w:semiHidden/>
    <w:unhideWhenUsed/>
    <w:rsid w:val="00556D47"/>
  </w:style>
  <w:style w:type="paragraph" w:customStyle="1" w:styleId="p2">
    <w:name w:val="p2"/>
    <w:basedOn w:val="Normal"/>
    <w:rsid w:val="00CF7C0F"/>
    <w:pPr>
      <w:spacing w:before="100" w:beforeAutospacing="1" w:after="100" w:afterAutospacing="1"/>
    </w:pPr>
    <w:rPr>
      <w:sz w:val="24"/>
      <w:szCs w:val="24"/>
    </w:rPr>
  </w:style>
  <w:style w:type="paragraph" w:customStyle="1" w:styleId="p3">
    <w:name w:val="p3"/>
    <w:basedOn w:val="Normal"/>
    <w:rsid w:val="00CF7C0F"/>
    <w:pPr>
      <w:spacing w:before="100" w:beforeAutospacing="1" w:after="100" w:afterAutospacing="1"/>
    </w:pPr>
    <w:rPr>
      <w:sz w:val="24"/>
      <w:szCs w:val="24"/>
    </w:rPr>
  </w:style>
  <w:style w:type="character" w:customStyle="1" w:styleId="Ttulo2Car">
    <w:name w:val="Título 2 Car"/>
    <w:basedOn w:val="Fuentedeprrafopredeter"/>
    <w:link w:val="Ttulo2"/>
    <w:uiPriority w:val="9"/>
    <w:rsid w:val="00F924D9"/>
    <w:rPr>
      <w:rFonts w:ascii="Calibri Light" w:hAnsi="Calibri Light" w:cs="Calibri Light"/>
      <w:b/>
      <w:bCs/>
      <w:lang w:val="es-CL" w:eastAsia="es-MX"/>
    </w:rPr>
  </w:style>
  <w:style w:type="character" w:customStyle="1" w:styleId="Ttulo3Car">
    <w:name w:val="Título 3 Car"/>
    <w:basedOn w:val="Fuentedeprrafopredeter"/>
    <w:link w:val="Ttulo3"/>
    <w:uiPriority w:val="9"/>
    <w:rsid w:val="00CF7C0F"/>
    <w:rPr>
      <w:b/>
      <w:sz w:val="28"/>
      <w:szCs w:val="28"/>
    </w:rPr>
  </w:style>
  <w:style w:type="paragraph" w:customStyle="1" w:styleId="p1">
    <w:name w:val="p1"/>
    <w:basedOn w:val="Normal"/>
    <w:rsid w:val="00CF7C0F"/>
    <w:pPr>
      <w:spacing w:before="100" w:beforeAutospacing="1" w:after="100" w:afterAutospacing="1"/>
    </w:pPr>
    <w:rPr>
      <w:sz w:val="24"/>
      <w:szCs w:val="24"/>
    </w:rPr>
  </w:style>
  <w:style w:type="character" w:customStyle="1" w:styleId="s1">
    <w:name w:val="s1"/>
    <w:basedOn w:val="Fuentedeprrafopredeter"/>
    <w:rsid w:val="00CF7C0F"/>
  </w:style>
  <w:style w:type="character" w:customStyle="1" w:styleId="s2">
    <w:name w:val="s2"/>
    <w:basedOn w:val="Fuentedeprrafopredeter"/>
    <w:rsid w:val="00A65F5E"/>
  </w:style>
  <w:style w:type="paragraph" w:styleId="ndice1">
    <w:name w:val="index 1"/>
    <w:basedOn w:val="Normal"/>
    <w:next w:val="Normal"/>
    <w:autoRedefine/>
    <w:uiPriority w:val="99"/>
    <w:unhideWhenUsed/>
    <w:rsid w:val="00F924D9"/>
    <w:pPr>
      <w:ind w:left="240" w:hanging="240"/>
    </w:pPr>
    <w:rPr>
      <w:rFonts w:asciiTheme="minorHAnsi" w:hAnsiTheme="minorHAnsi" w:cstheme="minorHAnsi"/>
    </w:rPr>
  </w:style>
  <w:style w:type="paragraph" w:styleId="ndice2">
    <w:name w:val="index 2"/>
    <w:basedOn w:val="Normal"/>
    <w:next w:val="Normal"/>
    <w:autoRedefine/>
    <w:uiPriority w:val="99"/>
    <w:unhideWhenUsed/>
    <w:rsid w:val="00F924D9"/>
    <w:pPr>
      <w:ind w:left="480" w:hanging="240"/>
    </w:pPr>
    <w:rPr>
      <w:rFonts w:asciiTheme="minorHAnsi" w:hAnsiTheme="minorHAnsi" w:cstheme="minorHAnsi"/>
    </w:rPr>
  </w:style>
  <w:style w:type="paragraph" w:styleId="ndice3">
    <w:name w:val="index 3"/>
    <w:basedOn w:val="Normal"/>
    <w:next w:val="Normal"/>
    <w:autoRedefine/>
    <w:uiPriority w:val="99"/>
    <w:unhideWhenUsed/>
    <w:rsid w:val="00F924D9"/>
    <w:pPr>
      <w:ind w:left="720" w:hanging="240"/>
    </w:pPr>
    <w:rPr>
      <w:rFonts w:asciiTheme="minorHAnsi" w:hAnsiTheme="minorHAnsi" w:cstheme="minorHAnsi"/>
    </w:rPr>
  </w:style>
  <w:style w:type="paragraph" w:styleId="ndice4">
    <w:name w:val="index 4"/>
    <w:basedOn w:val="Normal"/>
    <w:next w:val="Normal"/>
    <w:autoRedefine/>
    <w:uiPriority w:val="99"/>
    <w:unhideWhenUsed/>
    <w:rsid w:val="00F924D9"/>
    <w:pPr>
      <w:ind w:left="960" w:hanging="240"/>
    </w:pPr>
    <w:rPr>
      <w:rFonts w:asciiTheme="minorHAnsi" w:hAnsiTheme="minorHAnsi" w:cstheme="minorHAnsi"/>
    </w:rPr>
  </w:style>
  <w:style w:type="paragraph" w:styleId="ndice5">
    <w:name w:val="index 5"/>
    <w:basedOn w:val="Normal"/>
    <w:next w:val="Normal"/>
    <w:autoRedefine/>
    <w:uiPriority w:val="99"/>
    <w:unhideWhenUsed/>
    <w:rsid w:val="00F924D9"/>
    <w:pPr>
      <w:ind w:left="1200" w:hanging="240"/>
    </w:pPr>
    <w:rPr>
      <w:rFonts w:asciiTheme="minorHAnsi" w:hAnsiTheme="minorHAnsi" w:cstheme="minorHAnsi"/>
    </w:rPr>
  </w:style>
  <w:style w:type="paragraph" w:styleId="ndice6">
    <w:name w:val="index 6"/>
    <w:basedOn w:val="Normal"/>
    <w:next w:val="Normal"/>
    <w:autoRedefine/>
    <w:uiPriority w:val="99"/>
    <w:unhideWhenUsed/>
    <w:rsid w:val="00F924D9"/>
    <w:pPr>
      <w:ind w:left="1440" w:hanging="240"/>
    </w:pPr>
    <w:rPr>
      <w:rFonts w:asciiTheme="minorHAnsi" w:hAnsiTheme="minorHAnsi" w:cstheme="minorHAnsi"/>
    </w:rPr>
  </w:style>
  <w:style w:type="paragraph" w:styleId="ndice7">
    <w:name w:val="index 7"/>
    <w:basedOn w:val="Normal"/>
    <w:next w:val="Normal"/>
    <w:autoRedefine/>
    <w:uiPriority w:val="99"/>
    <w:unhideWhenUsed/>
    <w:rsid w:val="00F924D9"/>
    <w:pPr>
      <w:ind w:left="1680" w:hanging="240"/>
    </w:pPr>
    <w:rPr>
      <w:rFonts w:asciiTheme="minorHAnsi" w:hAnsiTheme="minorHAnsi" w:cstheme="minorHAnsi"/>
    </w:rPr>
  </w:style>
  <w:style w:type="paragraph" w:styleId="ndice8">
    <w:name w:val="index 8"/>
    <w:basedOn w:val="Normal"/>
    <w:next w:val="Normal"/>
    <w:autoRedefine/>
    <w:uiPriority w:val="99"/>
    <w:unhideWhenUsed/>
    <w:rsid w:val="00F924D9"/>
    <w:pPr>
      <w:ind w:left="1920" w:hanging="240"/>
    </w:pPr>
    <w:rPr>
      <w:rFonts w:asciiTheme="minorHAnsi" w:hAnsiTheme="minorHAnsi" w:cstheme="minorHAnsi"/>
    </w:rPr>
  </w:style>
  <w:style w:type="paragraph" w:styleId="ndice9">
    <w:name w:val="index 9"/>
    <w:basedOn w:val="Normal"/>
    <w:next w:val="Normal"/>
    <w:autoRedefine/>
    <w:uiPriority w:val="99"/>
    <w:unhideWhenUsed/>
    <w:rsid w:val="00F924D9"/>
    <w:pPr>
      <w:ind w:left="2160" w:hanging="240"/>
    </w:pPr>
    <w:rPr>
      <w:rFonts w:asciiTheme="minorHAnsi" w:hAnsiTheme="minorHAnsi" w:cstheme="minorHAnsi"/>
    </w:rPr>
  </w:style>
  <w:style w:type="paragraph" w:styleId="Ttulodendice">
    <w:name w:val="index heading"/>
    <w:basedOn w:val="Normal"/>
    <w:next w:val="ndice1"/>
    <w:uiPriority w:val="99"/>
    <w:unhideWhenUsed/>
    <w:rsid w:val="00F924D9"/>
    <w:pPr>
      <w:spacing w:before="120" w:after="120"/>
    </w:pPr>
    <w:rPr>
      <w:rFonts w:asciiTheme="minorHAnsi" w:hAnsiTheme="minorHAnsi" w:cstheme="minorHAnsi"/>
      <w:b/>
      <w:bCs/>
      <w:i/>
      <w:iCs/>
    </w:rPr>
  </w:style>
  <w:style w:type="paragraph" w:styleId="TDC1">
    <w:name w:val="toc 1"/>
    <w:basedOn w:val="Normal"/>
    <w:next w:val="Normal"/>
    <w:autoRedefine/>
    <w:uiPriority w:val="39"/>
    <w:unhideWhenUsed/>
    <w:rsid w:val="00FE22CD"/>
    <w:pPr>
      <w:spacing w:before="120"/>
      <w:jc w:val="left"/>
    </w:pPr>
    <w:rPr>
      <w:rFonts w:asciiTheme="minorHAnsi" w:hAnsiTheme="minorHAnsi" w:cstheme="minorHAnsi"/>
      <w:b/>
      <w:bCs/>
      <w:i/>
      <w:iCs/>
      <w:sz w:val="24"/>
      <w:szCs w:val="24"/>
    </w:rPr>
  </w:style>
  <w:style w:type="paragraph" w:styleId="TDC2">
    <w:name w:val="toc 2"/>
    <w:basedOn w:val="Normal"/>
    <w:next w:val="Normal"/>
    <w:autoRedefine/>
    <w:uiPriority w:val="39"/>
    <w:unhideWhenUsed/>
    <w:rsid w:val="00F924D9"/>
    <w:pPr>
      <w:spacing w:before="120"/>
      <w:ind w:left="200"/>
      <w:jc w:val="left"/>
    </w:pPr>
    <w:rPr>
      <w:rFonts w:asciiTheme="minorHAnsi" w:hAnsiTheme="minorHAnsi" w:cstheme="minorHAnsi"/>
      <w:b/>
      <w:bCs/>
      <w:sz w:val="22"/>
      <w:szCs w:val="22"/>
    </w:rPr>
  </w:style>
  <w:style w:type="paragraph" w:styleId="TDC3">
    <w:name w:val="toc 3"/>
    <w:basedOn w:val="Normal"/>
    <w:next w:val="Normal"/>
    <w:autoRedefine/>
    <w:uiPriority w:val="39"/>
    <w:unhideWhenUsed/>
    <w:rsid w:val="00F924D9"/>
    <w:pPr>
      <w:ind w:left="400"/>
      <w:jc w:val="left"/>
    </w:pPr>
    <w:rPr>
      <w:rFonts w:asciiTheme="minorHAnsi" w:hAnsiTheme="minorHAnsi" w:cstheme="minorHAnsi"/>
    </w:rPr>
  </w:style>
  <w:style w:type="paragraph" w:styleId="TDC4">
    <w:name w:val="toc 4"/>
    <w:basedOn w:val="Normal"/>
    <w:next w:val="Normal"/>
    <w:autoRedefine/>
    <w:uiPriority w:val="39"/>
    <w:unhideWhenUsed/>
    <w:rsid w:val="00F924D9"/>
    <w:pPr>
      <w:ind w:left="600"/>
      <w:jc w:val="left"/>
    </w:pPr>
    <w:rPr>
      <w:rFonts w:asciiTheme="minorHAnsi" w:hAnsiTheme="minorHAnsi" w:cstheme="minorHAnsi"/>
    </w:rPr>
  </w:style>
  <w:style w:type="paragraph" w:styleId="TDC5">
    <w:name w:val="toc 5"/>
    <w:basedOn w:val="Normal"/>
    <w:next w:val="Normal"/>
    <w:autoRedefine/>
    <w:uiPriority w:val="39"/>
    <w:unhideWhenUsed/>
    <w:rsid w:val="00F924D9"/>
    <w:pPr>
      <w:ind w:left="800"/>
      <w:jc w:val="left"/>
    </w:pPr>
    <w:rPr>
      <w:rFonts w:asciiTheme="minorHAnsi" w:hAnsiTheme="minorHAnsi" w:cstheme="minorHAnsi"/>
    </w:rPr>
  </w:style>
  <w:style w:type="paragraph" w:styleId="TDC6">
    <w:name w:val="toc 6"/>
    <w:basedOn w:val="Normal"/>
    <w:next w:val="Normal"/>
    <w:autoRedefine/>
    <w:uiPriority w:val="39"/>
    <w:unhideWhenUsed/>
    <w:rsid w:val="00F924D9"/>
    <w:pPr>
      <w:ind w:left="1000"/>
      <w:jc w:val="left"/>
    </w:pPr>
    <w:rPr>
      <w:rFonts w:asciiTheme="minorHAnsi" w:hAnsiTheme="minorHAnsi" w:cstheme="minorHAnsi"/>
    </w:rPr>
  </w:style>
  <w:style w:type="paragraph" w:styleId="TDC7">
    <w:name w:val="toc 7"/>
    <w:basedOn w:val="Normal"/>
    <w:next w:val="Normal"/>
    <w:autoRedefine/>
    <w:uiPriority w:val="39"/>
    <w:unhideWhenUsed/>
    <w:rsid w:val="00F924D9"/>
    <w:pPr>
      <w:ind w:left="1200"/>
      <w:jc w:val="left"/>
    </w:pPr>
    <w:rPr>
      <w:rFonts w:asciiTheme="minorHAnsi" w:hAnsiTheme="minorHAnsi" w:cstheme="minorHAnsi"/>
    </w:rPr>
  </w:style>
  <w:style w:type="paragraph" w:styleId="TDC8">
    <w:name w:val="toc 8"/>
    <w:basedOn w:val="Normal"/>
    <w:next w:val="Normal"/>
    <w:autoRedefine/>
    <w:uiPriority w:val="39"/>
    <w:unhideWhenUsed/>
    <w:rsid w:val="00F924D9"/>
    <w:pPr>
      <w:ind w:left="1400"/>
      <w:jc w:val="left"/>
    </w:pPr>
    <w:rPr>
      <w:rFonts w:asciiTheme="minorHAnsi" w:hAnsiTheme="minorHAnsi" w:cstheme="minorHAnsi"/>
    </w:rPr>
  </w:style>
  <w:style w:type="paragraph" w:styleId="TDC9">
    <w:name w:val="toc 9"/>
    <w:basedOn w:val="Normal"/>
    <w:next w:val="Normal"/>
    <w:autoRedefine/>
    <w:uiPriority w:val="39"/>
    <w:unhideWhenUsed/>
    <w:rsid w:val="00F924D9"/>
    <w:pPr>
      <w:ind w:left="1600"/>
      <w:jc w:val="left"/>
    </w:pPr>
    <w:rPr>
      <w:rFonts w:asciiTheme="minorHAnsi" w:hAnsiTheme="minorHAnsi" w:cstheme="minorHAnsi"/>
    </w:rPr>
  </w:style>
  <w:style w:type="numbering" w:customStyle="1" w:styleId="Listaactual1">
    <w:name w:val="Lista actual1"/>
    <w:uiPriority w:val="99"/>
    <w:rsid w:val="00FE22CD"/>
    <w:pPr>
      <w:numPr>
        <w:numId w:val="43"/>
      </w:numPr>
    </w:pPr>
  </w:style>
  <w:style w:type="character" w:customStyle="1" w:styleId="apple-converted-space">
    <w:name w:val="apple-converted-space"/>
    <w:basedOn w:val="Fuentedeprrafopredeter"/>
    <w:rsid w:val="008C5741"/>
  </w:style>
  <w:style w:type="numbering" w:customStyle="1" w:styleId="Listaactual2">
    <w:name w:val="Lista actual2"/>
    <w:uiPriority w:val="99"/>
    <w:rsid w:val="00145AD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6515">
      <w:bodyDiv w:val="1"/>
      <w:marLeft w:val="0"/>
      <w:marRight w:val="0"/>
      <w:marTop w:val="0"/>
      <w:marBottom w:val="0"/>
      <w:divBdr>
        <w:top w:val="none" w:sz="0" w:space="0" w:color="auto"/>
        <w:left w:val="none" w:sz="0" w:space="0" w:color="auto"/>
        <w:bottom w:val="none" w:sz="0" w:space="0" w:color="auto"/>
        <w:right w:val="none" w:sz="0" w:space="0" w:color="auto"/>
      </w:divBdr>
    </w:div>
    <w:div w:id="153566026">
      <w:bodyDiv w:val="1"/>
      <w:marLeft w:val="0"/>
      <w:marRight w:val="0"/>
      <w:marTop w:val="0"/>
      <w:marBottom w:val="0"/>
      <w:divBdr>
        <w:top w:val="none" w:sz="0" w:space="0" w:color="auto"/>
        <w:left w:val="none" w:sz="0" w:space="0" w:color="auto"/>
        <w:bottom w:val="none" w:sz="0" w:space="0" w:color="auto"/>
        <w:right w:val="none" w:sz="0" w:space="0" w:color="auto"/>
      </w:divBdr>
    </w:div>
    <w:div w:id="185483559">
      <w:bodyDiv w:val="1"/>
      <w:marLeft w:val="0"/>
      <w:marRight w:val="0"/>
      <w:marTop w:val="0"/>
      <w:marBottom w:val="0"/>
      <w:divBdr>
        <w:top w:val="none" w:sz="0" w:space="0" w:color="auto"/>
        <w:left w:val="none" w:sz="0" w:space="0" w:color="auto"/>
        <w:bottom w:val="none" w:sz="0" w:space="0" w:color="auto"/>
        <w:right w:val="none" w:sz="0" w:space="0" w:color="auto"/>
      </w:divBdr>
    </w:div>
    <w:div w:id="447774375">
      <w:bodyDiv w:val="1"/>
      <w:marLeft w:val="0"/>
      <w:marRight w:val="0"/>
      <w:marTop w:val="0"/>
      <w:marBottom w:val="0"/>
      <w:divBdr>
        <w:top w:val="none" w:sz="0" w:space="0" w:color="auto"/>
        <w:left w:val="none" w:sz="0" w:space="0" w:color="auto"/>
        <w:bottom w:val="none" w:sz="0" w:space="0" w:color="auto"/>
        <w:right w:val="none" w:sz="0" w:space="0" w:color="auto"/>
      </w:divBdr>
    </w:div>
    <w:div w:id="551887457">
      <w:bodyDiv w:val="1"/>
      <w:marLeft w:val="0"/>
      <w:marRight w:val="0"/>
      <w:marTop w:val="0"/>
      <w:marBottom w:val="0"/>
      <w:divBdr>
        <w:top w:val="none" w:sz="0" w:space="0" w:color="auto"/>
        <w:left w:val="none" w:sz="0" w:space="0" w:color="auto"/>
        <w:bottom w:val="none" w:sz="0" w:space="0" w:color="auto"/>
        <w:right w:val="none" w:sz="0" w:space="0" w:color="auto"/>
      </w:divBdr>
    </w:div>
    <w:div w:id="632908706">
      <w:bodyDiv w:val="1"/>
      <w:marLeft w:val="0"/>
      <w:marRight w:val="0"/>
      <w:marTop w:val="0"/>
      <w:marBottom w:val="0"/>
      <w:divBdr>
        <w:top w:val="none" w:sz="0" w:space="0" w:color="auto"/>
        <w:left w:val="none" w:sz="0" w:space="0" w:color="auto"/>
        <w:bottom w:val="none" w:sz="0" w:space="0" w:color="auto"/>
        <w:right w:val="none" w:sz="0" w:space="0" w:color="auto"/>
      </w:divBdr>
    </w:div>
    <w:div w:id="677662107">
      <w:bodyDiv w:val="1"/>
      <w:marLeft w:val="0"/>
      <w:marRight w:val="0"/>
      <w:marTop w:val="0"/>
      <w:marBottom w:val="0"/>
      <w:divBdr>
        <w:top w:val="none" w:sz="0" w:space="0" w:color="auto"/>
        <w:left w:val="none" w:sz="0" w:space="0" w:color="auto"/>
        <w:bottom w:val="none" w:sz="0" w:space="0" w:color="auto"/>
        <w:right w:val="none" w:sz="0" w:space="0" w:color="auto"/>
      </w:divBdr>
    </w:div>
    <w:div w:id="809321101">
      <w:bodyDiv w:val="1"/>
      <w:marLeft w:val="0"/>
      <w:marRight w:val="0"/>
      <w:marTop w:val="0"/>
      <w:marBottom w:val="0"/>
      <w:divBdr>
        <w:top w:val="none" w:sz="0" w:space="0" w:color="auto"/>
        <w:left w:val="none" w:sz="0" w:space="0" w:color="auto"/>
        <w:bottom w:val="none" w:sz="0" w:space="0" w:color="auto"/>
        <w:right w:val="none" w:sz="0" w:space="0" w:color="auto"/>
      </w:divBdr>
    </w:div>
    <w:div w:id="962878941">
      <w:bodyDiv w:val="1"/>
      <w:marLeft w:val="0"/>
      <w:marRight w:val="0"/>
      <w:marTop w:val="0"/>
      <w:marBottom w:val="0"/>
      <w:divBdr>
        <w:top w:val="none" w:sz="0" w:space="0" w:color="auto"/>
        <w:left w:val="none" w:sz="0" w:space="0" w:color="auto"/>
        <w:bottom w:val="none" w:sz="0" w:space="0" w:color="auto"/>
        <w:right w:val="none" w:sz="0" w:space="0" w:color="auto"/>
      </w:divBdr>
      <w:divsChild>
        <w:div w:id="1244149441">
          <w:marLeft w:val="0"/>
          <w:marRight w:val="0"/>
          <w:marTop w:val="15"/>
          <w:marBottom w:val="0"/>
          <w:divBdr>
            <w:top w:val="single" w:sz="48" w:space="0" w:color="auto"/>
            <w:left w:val="single" w:sz="48" w:space="0" w:color="auto"/>
            <w:bottom w:val="single" w:sz="48" w:space="0" w:color="auto"/>
            <w:right w:val="single" w:sz="48" w:space="0" w:color="auto"/>
          </w:divBdr>
          <w:divsChild>
            <w:div w:id="2128810267">
              <w:marLeft w:val="0"/>
              <w:marRight w:val="0"/>
              <w:marTop w:val="0"/>
              <w:marBottom w:val="0"/>
              <w:divBdr>
                <w:top w:val="none" w:sz="0" w:space="0" w:color="auto"/>
                <w:left w:val="none" w:sz="0" w:space="0" w:color="auto"/>
                <w:bottom w:val="none" w:sz="0" w:space="0" w:color="auto"/>
                <w:right w:val="none" w:sz="0" w:space="0" w:color="auto"/>
              </w:divBdr>
              <w:divsChild>
                <w:div w:id="1813062323">
                  <w:marLeft w:val="0"/>
                  <w:marRight w:val="0"/>
                  <w:marTop w:val="0"/>
                  <w:marBottom w:val="0"/>
                  <w:divBdr>
                    <w:top w:val="none" w:sz="0" w:space="0" w:color="auto"/>
                    <w:left w:val="none" w:sz="0" w:space="0" w:color="auto"/>
                    <w:bottom w:val="none" w:sz="0" w:space="0" w:color="auto"/>
                    <w:right w:val="none" w:sz="0" w:space="0" w:color="auto"/>
                  </w:divBdr>
                </w:div>
                <w:div w:id="107709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959586">
          <w:marLeft w:val="0"/>
          <w:marRight w:val="0"/>
          <w:marTop w:val="15"/>
          <w:marBottom w:val="0"/>
          <w:divBdr>
            <w:top w:val="single" w:sz="48" w:space="0" w:color="auto"/>
            <w:left w:val="single" w:sz="48" w:space="0" w:color="auto"/>
            <w:bottom w:val="single" w:sz="48" w:space="0" w:color="auto"/>
            <w:right w:val="single" w:sz="48" w:space="0" w:color="auto"/>
          </w:divBdr>
          <w:divsChild>
            <w:div w:id="677850212">
              <w:marLeft w:val="0"/>
              <w:marRight w:val="0"/>
              <w:marTop w:val="0"/>
              <w:marBottom w:val="0"/>
              <w:divBdr>
                <w:top w:val="none" w:sz="0" w:space="0" w:color="auto"/>
                <w:left w:val="none" w:sz="0" w:space="0" w:color="auto"/>
                <w:bottom w:val="none" w:sz="0" w:space="0" w:color="auto"/>
                <w:right w:val="none" w:sz="0" w:space="0" w:color="auto"/>
              </w:divBdr>
              <w:divsChild>
                <w:div w:id="831339334">
                  <w:marLeft w:val="0"/>
                  <w:marRight w:val="0"/>
                  <w:marTop w:val="0"/>
                  <w:marBottom w:val="0"/>
                  <w:divBdr>
                    <w:top w:val="none" w:sz="0" w:space="0" w:color="auto"/>
                    <w:left w:val="none" w:sz="0" w:space="0" w:color="auto"/>
                    <w:bottom w:val="none" w:sz="0" w:space="0" w:color="auto"/>
                    <w:right w:val="none" w:sz="0" w:space="0" w:color="auto"/>
                  </w:divBdr>
                </w:div>
                <w:div w:id="114058712">
                  <w:marLeft w:val="0"/>
                  <w:marRight w:val="0"/>
                  <w:marTop w:val="0"/>
                  <w:marBottom w:val="0"/>
                  <w:divBdr>
                    <w:top w:val="none" w:sz="0" w:space="0" w:color="auto"/>
                    <w:left w:val="none" w:sz="0" w:space="0" w:color="auto"/>
                    <w:bottom w:val="none" w:sz="0" w:space="0" w:color="auto"/>
                    <w:right w:val="none" w:sz="0" w:space="0" w:color="auto"/>
                  </w:divBdr>
                </w:div>
                <w:div w:id="1151826619">
                  <w:marLeft w:val="0"/>
                  <w:marRight w:val="0"/>
                  <w:marTop w:val="0"/>
                  <w:marBottom w:val="0"/>
                  <w:divBdr>
                    <w:top w:val="none" w:sz="0" w:space="0" w:color="auto"/>
                    <w:left w:val="none" w:sz="0" w:space="0" w:color="auto"/>
                    <w:bottom w:val="none" w:sz="0" w:space="0" w:color="auto"/>
                    <w:right w:val="none" w:sz="0" w:space="0" w:color="auto"/>
                  </w:divBdr>
                </w:div>
                <w:div w:id="2115050145">
                  <w:marLeft w:val="0"/>
                  <w:marRight w:val="0"/>
                  <w:marTop w:val="0"/>
                  <w:marBottom w:val="0"/>
                  <w:divBdr>
                    <w:top w:val="none" w:sz="0" w:space="0" w:color="auto"/>
                    <w:left w:val="none" w:sz="0" w:space="0" w:color="auto"/>
                    <w:bottom w:val="none" w:sz="0" w:space="0" w:color="auto"/>
                    <w:right w:val="none" w:sz="0" w:space="0" w:color="auto"/>
                  </w:divBdr>
                </w:div>
                <w:div w:id="713624413">
                  <w:marLeft w:val="0"/>
                  <w:marRight w:val="0"/>
                  <w:marTop w:val="0"/>
                  <w:marBottom w:val="0"/>
                  <w:divBdr>
                    <w:top w:val="none" w:sz="0" w:space="0" w:color="auto"/>
                    <w:left w:val="none" w:sz="0" w:space="0" w:color="auto"/>
                    <w:bottom w:val="none" w:sz="0" w:space="0" w:color="auto"/>
                    <w:right w:val="none" w:sz="0" w:space="0" w:color="auto"/>
                  </w:divBdr>
                </w:div>
                <w:div w:id="1777824953">
                  <w:marLeft w:val="0"/>
                  <w:marRight w:val="0"/>
                  <w:marTop w:val="0"/>
                  <w:marBottom w:val="0"/>
                  <w:divBdr>
                    <w:top w:val="none" w:sz="0" w:space="0" w:color="auto"/>
                    <w:left w:val="none" w:sz="0" w:space="0" w:color="auto"/>
                    <w:bottom w:val="none" w:sz="0" w:space="0" w:color="auto"/>
                    <w:right w:val="none" w:sz="0" w:space="0" w:color="auto"/>
                  </w:divBdr>
                </w:div>
                <w:div w:id="228351054">
                  <w:marLeft w:val="0"/>
                  <w:marRight w:val="0"/>
                  <w:marTop w:val="0"/>
                  <w:marBottom w:val="0"/>
                  <w:divBdr>
                    <w:top w:val="none" w:sz="0" w:space="0" w:color="auto"/>
                    <w:left w:val="none" w:sz="0" w:space="0" w:color="auto"/>
                    <w:bottom w:val="none" w:sz="0" w:space="0" w:color="auto"/>
                    <w:right w:val="none" w:sz="0" w:space="0" w:color="auto"/>
                  </w:divBdr>
                </w:div>
                <w:div w:id="956181206">
                  <w:marLeft w:val="0"/>
                  <w:marRight w:val="0"/>
                  <w:marTop w:val="0"/>
                  <w:marBottom w:val="0"/>
                  <w:divBdr>
                    <w:top w:val="none" w:sz="0" w:space="0" w:color="auto"/>
                    <w:left w:val="none" w:sz="0" w:space="0" w:color="auto"/>
                    <w:bottom w:val="none" w:sz="0" w:space="0" w:color="auto"/>
                    <w:right w:val="none" w:sz="0" w:space="0" w:color="auto"/>
                  </w:divBdr>
                </w:div>
                <w:div w:id="1907690607">
                  <w:marLeft w:val="0"/>
                  <w:marRight w:val="0"/>
                  <w:marTop w:val="0"/>
                  <w:marBottom w:val="0"/>
                  <w:divBdr>
                    <w:top w:val="none" w:sz="0" w:space="0" w:color="auto"/>
                    <w:left w:val="none" w:sz="0" w:space="0" w:color="auto"/>
                    <w:bottom w:val="none" w:sz="0" w:space="0" w:color="auto"/>
                    <w:right w:val="none" w:sz="0" w:space="0" w:color="auto"/>
                  </w:divBdr>
                </w:div>
                <w:div w:id="2127652019">
                  <w:marLeft w:val="0"/>
                  <w:marRight w:val="0"/>
                  <w:marTop w:val="0"/>
                  <w:marBottom w:val="0"/>
                  <w:divBdr>
                    <w:top w:val="none" w:sz="0" w:space="0" w:color="auto"/>
                    <w:left w:val="none" w:sz="0" w:space="0" w:color="auto"/>
                    <w:bottom w:val="none" w:sz="0" w:space="0" w:color="auto"/>
                    <w:right w:val="none" w:sz="0" w:space="0" w:color="auto"/>
                  </w:divBdr>
                </w:div>
                <w:div w:id="1377510299">
                  <w:marLeft w:val="0"/>
                  <w:marRight w:val="0"/>
                  <w:marTop w:val="0"/>
                  <w:marBottom w:val="0"/>
                  <w:divBdr>
                    <w:top w:val="none" w:sz="0" w:space="0" w:color="auto"/>
                    <w:left w:val="none" w:sz="0" w:space="0" w:color="auto"/>
                    <w:bottom w:val="none" w:sz="0" w:space="0" w:color="auto"/>
                    <w:right w:val="none" w:sz="0" w:space="0" w:color="auto"/>
                  </w:divBdr>
                </w:div>
                <w:div w:id="253049791">
                  <w:marLeft w:val="0"/>
                  <w:marRight w:val="0"/>
                  <w:marTop w:val="0"/>
                  <w:marBottom w:val="0"/>
                  <w:divBdr>
                    <w:top w:val="none" w:sz="0" w:space="0" w:color="auto"/>
                    <w:left w:val="none" w:sz="0" w:space="0" w:color="auto"/>
                    <w:bottom w:val="none" w:sz="0" w:space="0" w:color="auto"/>
                    <w:right w:val="none" w:sz="0" w:space="0" w:color="auto"/>
                  </w:divBdr>
                </w:div>
                <w:div w:id="361394678">
                  <w:marLeft w:val="0"/>
                  <w:marRight w:val="0"/>
                  <w:marTop w:val="0"/>
                  <w:marBottom w:val="0"/>
                  <w:divBdr>
                    <w:top w:val="none" w:sz="0" w:space="0" w:color="auto"/>
                    <w:left w:val="none" w:sz="0" w:space="0" w:color="auto"/>
                    <w:bottom w:val="none" w:sz="0" w:space="0" w:color="auto"/>
                    <w:right w:val="none" w:sz="0" w:space="0" w:color="auto"/>
                  </w:divBdr>
                </w:div>
                <w:div w:id="401759824">
                  <w:marLeft w:val="0"/>
                  <w:marRight w:val="0"/>
                  <w:marTop w:val="0"/>
                  <w:marBottom w:val="0"/>
                  <w:divBdr>
                    <w:top w:val="none" w:sz="0" w:space="0" w:color="auto"/>
                    <w:left w:val="none" w:sz="0" w:space="0" w:color="auto"/>
                    <w:bottom w:val="none" w:sz="0" w:space="0" w:color="auto"/>
                    <w:right w:val="none" w:sz="0" w:space="0" w:color="auto"/>
                  </w:divBdr>
                </w:div>
                <w:div w:id="1255744650">
                  <w:marLeft w:val="0"/>
                  <w:marRight w:val="0"/>
                  <w:marTop w:val="0"/>
                  <w:marBottom w:val="0"/>
                  <w:divBdr>
                    <w:top w:val="none" w:sz="0" w:space="0" w:color="auto"/>
                    <w:left w:val="none" w:sz="0" w:space="0" w:color="auto"/>
                    <w:bottom w:val="none" w:sz="0" w:space="0" w:color="auto"/>
                    <w:right w:val="none" w:sz="0" w:space="0" w:color="auto"/>
                  </w:divBdr>
                </w:div>
                <w:div w:id="1681661281">
                  <w:marLeft w:val="0"/>
                  <w:marRight w:val="0"/>
                  <w:marTop w:val="0"/>
                  <w:marBottom w:val="0"/>
                  <w:divBdr>
                    <w:top w:val="none" w:sz="0" w:space="0" w:color="auto"/>
                    <w:left w:val="none" w:sz="0" w:space="0" w:color="auto"/>
                    <w:bottom w:val="none" w:sz="0" w:space="0" w:color="auto"/>
                    <w:right w:val="none" w:sz="0" w:space="0" w:color="auto"/>
                  </w:divBdr>
                </w:div>
                <w:div w:id="523524135">
                  <w:marLeft w:val="0"/>
                  <w:marRight w:val="0"/>
                  <w:marTop w:val="0"/>
                  <w:marBottom w:val="0"/>
                  <w:divBdr>
                    <w:top w:val="none" w:sz="0" w:space="0" w:color="auto"/>
                    <w:left w:val="none" w:sz="0" w:space="0" w:color="auto"/>
                    <w:bottom w:val="none" w:sz="0" w:space="0" w:color="auto"/>
                    <w:right w:val="none" w:sz="0" w:space="0" w:color="auto"/>
                  </w:divBdr>
                </w:div>
                <w:div w:id="1671981124">
                  <w:marLeft w:val="0"/>
                  <w:marRight w:val="0"/>
                  <w:marTop w:val="0"/>
                  <w:marBottom w:val="0"/>
                  <w:divBdr>
                    <w:top w:val="none" w:sz="0" w:space="0" w:color="auto"/>
                    <w:left w:val="none" w:sz="0" w:space="0" w:color="auto"/>
                    <w:bottom w:val="none" w:sz="0" w:space="0" w:color="auto"/>
                    <w:right w:val="none" w:sz="0" w:space="0" w:color="auto"/>
                  </w:divBdr>
                </w:div>
                <w:div w:id="596449536">
                  <w:marLeft w:val="0"/>
                  <w:marRight w:val="0"/>
                  <w:marTop w:val="0"/>
                  <w:marBottom w:val="0"/>
                  <w:divBdr>
                    <w:top w:val="none" w:sz="0" w:space="0" w:color="auto"/>
                    <w:left w:val="none" w:sz="0" w:space="0" w:color="auto"/>
                    <w:bottom w:val="none" w:sz="0" w:space="0" w:color="auto"/>
                    <w:right w:val="none" w:sz="0" w:space="0" w:color="auto"/>
                  </w:divBdr>
                </w:div>
                <w:div w:id="719523551">
                  <w:marLeft w:val="0"/>
                  <w:marRight w:val="0"/>
                  <w:marTop w:val="0"/>
                  <w:marBottom w:val="0"/>
                  <w:divBdr>
                    <w:top w:val="none" w:sz="0" w:space="0" w:color="auto"/>
                    <w:left w:val="none" w:sz="0" w:space="0" w:color="auto"/>
                    <w:bottom w:val="none" w:sz="0" w:space="0" w:color="auto"/>
                    <w:right w:val="none" w:sz="0" w:space="0" w:color="auto"/>
                  </w:divBdr>
                </w:div>
                <w:div w:id="447048019">
                  <w:marLeft w:val="0"/>
                  <w:marRight w:val="0"/>
                  <w:marTop w:val="0"/>
                  <w:marBottom w:val="0"/>
                  <w:divBdr>
                    <w:top w:val="none" w:sz="0" w:space="0" w:color="auto"/>
                    <w:left w:val="none" w:sz="0" w:space="0" w:color="auto"/>
                    <w:bottom w:val="none" w:sz="0" w:space="0" w:color="auto"/>
                    <w:right w:val="none" w:sz="0" w:space="0" w:color="auto"/>
                  </w:divBdr>
                </w:div>
                <w:div w:id="795559250">
                  <w:marLeft w:val="0"/>
                  <w:marRight w:val="0"/>
                  <w:marTop w:val="0"/>
                  <w:marBottom w:val="0"/>
                  <w:divBdr>
                    <w:top w:val="none" w:sz="0" w:space="0" w:color="auto"/>
                    <w:left w:val="none" w:sz="0" w:space="0" w:color="auto"/>
                    <w:bottom w:val="none" w:sz="0" w:space="0" w:color="auto"/>
                    <w:right w:val="none" w:sz="0" w:space="0" w:color="auto"/>
                  </w:divBdr>
                </w:div>
                <w:div w:id="1986666830">
                  <w:marLeft w:val="0"/>
                  <w:marRight w:val="0"/>
                  <w:marTop w:val="0"/>
                  <w:marBottom w:val="0"/>
                  <w:divBdr>
                    <w:top w:val="none" w:sz="0" w:space="0" w:color="auto"/>
                    <w:left w:val="none" w:sz="0" w:space="0" w:color="auto"/>
                    <w:bottom w:val="none" w:sz="0" w:space="0" w:color="auto"/>
                    <w:right w:val="none" w:sz="0" w:space="0" w:color="auto"/>
                  </w:divBdr>
                </w:div>
                <w:div w:id="975448433">
                  <w:marLeft w:val="0"/>
                  <w:marRight w:val="0"/>
                  <w:marTop w:val="0"/>
                  <w:marBottom w:val="0"/>
                  <w:divBdr>
                    <w:top w:val="none" w:sz="0" w:space="0" w:color="auto"/>
                    <w:left w:val="none" w:sz="0" w:space="0" w:color="auto"/>
                    <w:bottom w:val="none" w:sz="0" w:space="0" w:color="auto"/>
                    <w:right w:val="none" w:sz="0" w:space="0" w:color="auto"/>
                  </w:divBdr>
                </w:div>
                <w:div w:id="1715231852">
                  <w:marLeft w:val="0"/>
                  <w:marRight w:val="0"/>
                  <w:marTop w:val="0"/>
                  <w:marBottom w:val="0"/>
                  <w:divBdr>
                    <w:top w:val="none" w:sz="0" w:space="0" w:color="auto"/>
                    <w:left w:val="none" w:sz="0" w:space="0" w:color="auto"/>
                    <w:bottom w:val="none" w:sz="0" w:space="0" w:color="auto"/>
                    <w:right w:val="none" w:sz="0" w:space="0" w:color="auto"/>
                  </w:divBdr>
                </w:div>
                <w:div w:id="1207983248">
                  <w:marLeft w:val="0"/>
                  <w:marRight w:val="0"/>
                  <w:marTop w:val="0"/>
                  <w:marBottom w:val="0"/>
                  <w:divBdr>
                    <w:top w:val="none" w:sz="0" w:space="0" w:color="auto"/>
                    <w:left w:val="none" w:sz="0" w:space="0" w:color="auto"/>
                    <w:bottom w:val="none" w:sz="0" w:space="0" w:color="auto"/>
                    <w:right w:val="none" w:sz="0" w:space="0" w:color="auto"/>
                  </w:divBdr>
                </w:div>
                <w:div w:id="508178466">
                  <w:marLeft w:val="0"/>
                  <w:marRight w:val="0"/>
                  <w:marTop w:val="0"/>
                  <w:marBottom w:val="0"/>
                  <w:divBdr>
                    <w:top w:val="none" w:sz="0" w:space="0" w:color="auto"/>
                    <w:left w:val="none" w:sz="0" w:space="0" w:color="auto"/>
                    <w:bottom w:val="none" w:sz="0" w:space="0" w:color="auto"/>
                    <w:right w:val="none" w:sz="0" w:space="0" w:color="auto"/>
                  </w:divBdr>
                </w:div>
                <w:div w:id="274556538">
                  <w:marLeft w:val="0"/>
                  <w:marRight w:val="0"/>
                  <w:marTop w:val="0"/>
                  <w:marBottom w:val="0"/>
                  <w:divBdr>
                    <w:top w:val="none" w:sz="0" w:space="0" w:color="auto"/>
                    <w:left w:val="none" w:sz="0" w:space="0" w:color="auto"/>
                    <w:bottom w:val="none" w:sz="0" w:space="0" w:color="auto"/>
                    <w:right w:val="none" w:sz="0" w:space="0" w:color="auto"/>
                  </w:divBdr>
                </w:div>
                <w:div w:id="1960138046">
                  <w:marLeft w:val="0"/>
                  <w:marRight w:val="0"/>
                  <w:marTop w:val="0"/>
                  <w:marBottom w:val="0"/>
                  <w:divBdr>
                    <w:top w:val="none" w:sz="0" w:space="0" w:color="auto"/>
                    <w:left w:val="none" w:sz="0" w:space="0" w:color="auto"/>
                    <w:bottom w:val="none" w:sz="0" w:space="0" w:color="auto"/>
                    <w:right w:val="none" w:sz="0" w:space="0" w:color="auto"/>
                  </w:divBdr>
                </w:div>
                <w:div w:id="994069263">
                  <w:marLeft w:val="0"/>
                  <w:marRight w:val="0"/>
                  <w:marTop w:val="0"/>
                  <w:marBottom w:val="0"/>
                  <w:divBdr>
                    <w:top w:val="none" w:sz="0" w:space="0" w:color="auto"/>
                    <w:left w:val="none" w:sz="0" w:space="0" w:color="auto"/>
                    <w:bottom w:val="none" w:sz="0" w:space="0" w:color="auto"/>
                    <w:right w:val="none" w:sz="0" w:space="0" w:color="auto"/>
                  </w:divBdr>
                </w:div>
                <w:div w:id="681706366">
                  <w:marLeft w:val="0"/>
                  <w:marRight w:val="0"/>
                  <w:marTop w:val="0"/>
                  <w:marBottom w:val="0"/>
                  <w:divBdr>
                    <w:top w:val="none" w:sz="0" w:space="0" w:color="auto"/>
                    <w:left w:val="none" w:sz="0" w:space="0" w:color="auto"/>
                    <w:bottom w:val="none" w:sz="0" w:space="0" w:color="auto"/>
                    <w:right w:val="none" w:sz="0" w:space="0" w:color="auto"/>
                  </w:divBdr>
                </w:div>
                <w:div w:id="143203845">
                  <w:marLeft w:val="0"/>
                  <w:marRight w:val="0"/>
                  <w:marTop w:val="0"/>
                  <w:marBottom w:val="0"/>
                  <w:divBdr>
                    <w:top w:val="none" w:sz="0" w:space="0" w:color="auto"/>
                    <w:left w:val="none" w:sz="0" w:space="0" w:color="auto"/>
                    <w:bottom w:val="none" w:sz="0" w:space="0" w:color="auto"/>
                    <w:right w:val="none" w:sz="0" w:space="0" w:color="auto"/>
                  </w:divBdr>
                </w:div>
                <w:div w:id="686442778">
                  <w:marLeft w:val="0"/>
                  <w:marRight w:val="0"/>
                  <w:marTop w:val="0"/>
                  <w:marBottom w:val="0"/>
                  <w:divBdr>
                    <w:top w:val="none" w:sz="0" w:space="0" w:color="auto"/>
                    <w:left w:val="none" w:sz="0" w:space="0" w:color="auto"/>
                    <w:bottom w:val="none" w:sz="0" w:space="0" w:color="auto"/>
                    <w:right w:val="none" w:sz="0" w:space="0" w:color="auto"/>
                  </w:divBdr>
                </w:div>
                <w:div w:id="2059082420">
                  <w:marLeft w:val="0"/>
                  <w:marRight w:val="0"/>
                  <w:marTop w:val="0"/>
                  <w:marBottom w:val="0"/>
                  <w:divBdr>
                    <w:top w:val="none" w:sz="0" w:space="0" w:color="auto"/>
                    <w:left w:val="none" w:sz="0" w:space="0" w:color="auto"/>
                    <w:bottom w:val="none" w:sz="0" w:space="0" w:color="auto"/>
                    <w:right w:val="none" w:sz="0" w:space="0" w:color="auto"/>
                  </w:divBdr>
                </w:div>
                <w:div w:id="2042440497">
                  <w:marLeft w:val="0"/>
                  <w:marRight w:val="0"/>
                  <w:marTop w:val="0"/>
                  <w:marBottom w:val="0"/>
                  <w:divBdr>
                    <w:top w:val="none" w:sz="0" w:space="0" w:color="auto"/>
                    <w:left w:val="none" w:sz="0" w:space="0" w:color="auto"/>
                    <w:bottom w:val="none" w:sz="0" w:space="0" w:color="auto"/>
                    <w:right w:val="none" w:sz="0" w:space="0" w:color="auto"/>
                  </w:divBdr>
                </w:div>
                <w:div w:id="163514730">
                  <w:marLeft w:val="0"/>
                  <w:marRight w:val="0"/>
                  <w:marTop w:val="0"/>
                  <w:marBottom w:val="0"/>
                  <w:divBdr>
                    <w:top w:val="none" w:sz="0" w:space="0" w:color="auto"/>
                    <w:left w:val="none" w:sz="0" w:space="0" w:color="auto"/>
                    <w:bottom w:val="none" w:sz="0" w:space="0" w:color="auto"/>
                    <w:right w:val="none" w:sz="0" w:space="0" w:color="auto"/>
                  </w:divBdr>
                </w:div>
                <w:div w:id="862013246">
                  <w:marLeft w:val="0"/>
                  <w:marRight w:val="0"/>
                  <w:marTop w:val="0"/>
                  <w:marBottom w:val="0"/>
                  <w:divBdr>
                    <w:top w:val="none" w:sz="0" w:space="0" w:color="auto"/>
                    <w:left w:val="none" w:sz="0" w:space="0" w:color="auto"/>
                    <w:bottom w:val="none" w:sz="0" w:space="0" w:color="auto"/>
                    <w:right w:val="none" w:sz="0" w:space="0" w:color="auto"/>
                  </w:divBdr>
                </w:div>
                <w:div w:id="1022784194">
                  <w:marLeft w:val="0"/>
                  <w:marRight w:val="0"/>
                  <w:marTop w:val="0"/>
                  <w:marBottom w:val="0"/>
                  <w:divBdr>
                    <w:top w:val="none" w:sz="0" w:space="0" w:color="auto"/>
                    <w:left w:val="none" w:sz="0" w:space="0" w:color="auto"/>
                    <w:bottom w:val="none" w:sz="0" w:space="0" w:color="auto"/>
                    <w:right w:val="none" w:sz="0" w:space="0" w:color="auto"/>
                  </w:divBdr>
                </w:div>
                <w:div w:id="328364983">
                  <w:marLeft w:val="0"/>
                  <w:marRight w:val="0"/>
                  <w:marTop w:val="0"/>
                  <w:marBottom w:val="0"/>
                  <w:divBdr>
                    <w:top w:val="none" w:sz="0" w:space="0" w:color="auto"/>
                    <w:left w:val="none" w:sz="0" w:space="0" w:color="auto"/>
                    <w:bottom w:val="none" w:sz="0" w:space="0" w:color="auto"/>
                    <w:right w:val="none" w:sz="0" w:space="0" w:color="auto"/>
                  </w:divBdr>
                </w:div>
                <w:div w:id="1670406909">
                  <w:marLeft w:val="0"/>
                  <w:marRight w:val="0"/>
                  <w:marTop w:val="0"/>
                  <w:marBottom w:val="0"/>
                  <w:divBdr>
                    <w:top w:val="none" w:sz="0" w:space="0" w:color="auto"/>
                    <w:left w:val="none" w:sz="0" w:space="0" w:color="auto"/>
                    <w:bottom w:val="none" w:sz="0" w:space="0" w:color="auto"/>
                    <w:right w:val="none" w:sz="0" w:space="0" w:color="auto"/>
                  </w:divBdr>
                </w:div>
                <w:div w:id="842162664">
                  <w:marLeft w:val="0"/>
                  <w:marRight w:val="0"/>
                  <w:marTop w:val="0"/>
                  <w:marBottom w:val="0"/>
                  <w:divBdr>
                    <w:top w:val="none" w:sz="0" w:space="0" w:color="auto"/>
                    <w:left w:val="none" w:sz="0" w:space="0" w:color="auto"/>
                    <w:bottom w:val="none" w:sz="0" w:space="0" w:color="auto"/>
                    <w:right w:val="none" w:sz="0" w:space="0" w:color="auto"/>
                  </w:divBdr>
                </w:div>
                <w:div w:id="833181830">
                  <w:marLeft w:val="0"/>
                  <w:marRight w:val="0"/>
                  <w:marTop w:val="0"/>
                  <w:marBottom w:val="0"/>
                  <w:divBdr>
                    <w:top w:val="none" w:sz="0" w:space="0" w:color="auto"/>
                    <w:left w:val="none" w:sz="0" w:space="0" w:color="auto"/>
                    <w:bottom w:val="none" w:sz="0" w:space="0" w:color="auto"/>
                    <w:right w:val="none" w:sz="0" w:space="0" w:color="auto"/>
                  </w:divBdr>
                </w:div>
                <w:div w:id="824320559">
                  <w:marLeft w:val="0"/>
                  <w:marRight w:val="0"/>
                  <w:marTop w:val="0"/>
                  <w:marBottom w:val="0"/>
                  <w:divBdr>
                    <w:top w:val="none" w:sz="0" w:space="0" w:color="auto"/>
                    <w:left w:val="none" w:sz="0" w:space="0" w:color="auto"/>
                    <w:bottom w:val="none" w:sz="0" w:space="0" w:color="auto"/>
                    <w:right w:val="none" w:sz="0" w:space="0" w:color="auto"/>
                  </w:divBdr>
                </w:div>
                <w:div w:id="161240320">
                  <w:marLeft w:val="0"/>
                  <w:marRight w:val="0"/>
                  <w:marTop w:val="0"/>
                  <w:marBottom w:val="0"/>
                  <w:divBdr>
                    <w:top w:val="none" w:sz="0" w:space="0" w:color="auto"/>
                    <w:left w:val="none" w:sz="0" w:space="0" w:color="auto"/>
                    <w:bottom w:val="none" w:sz="0" w:space="0" w:color="auto"/>
                    <w:right w:val="none" w:sz="0" w:space="0" w:color="auto"/>
                  </w:divBdr>
                </w:div>
                <w:div w:id="164713127">
                  <w:marLeft w:val="0"/>
                  <w:marRight w:val="0"/>
                  <w:marTop w:val="0"/>
                  <w:marBottom w:val="0"/>
                  <w:divBdr>
                    <w:top w:val="none" w:sz="0" w:space="0" w:color="auto"/>
                    <w:left w:val="none" w:sz="0" w:space="0" w:color="auto"/>
                    <w:bottom w:val="none" w:sz="0" w:space="0" w:color="auto"/>
                    <w:right w:val="none" w:sz="0" w:space="0" w:color="auto"/>
                  </w:divBdr>
                </w:div>
                <w:div w:id="1717270617">
                  <w:marLeft w:val="0"/>
                  <w:marRight w:val="0"/>
                  <w:marTop w:val="0"/>
                  <w:marBottom w:val="0"/>
                  <w:divBdr>
                    <w:top w:val="none" w:sz="0" w:space="0" w:color="auto"/>
                    <w:left w:val="none" w:sz="0" w:space="0" w:color="auto"/>
                    <w:bottom w:val="none" w:sz="0" w:space="0" w:color="auto"/>
                    <w:right w:val="none" w:sz="0" w:space="0" w:color="auto"/>
                  </w:divBdr>
                </w:div>
                <w:div w:id="343476565">
                  <w:marLeft w:val="0"/>
                  <w:marRight w:val="0"/>
                  <w:marTop w:val="0"/>
                  <w:marBottom w:val="0"/>
                  <w:divBdr>
                    <w:top w:val="none" w:sz="0" w:space="0" w:color="auto"/>
                    <w:left w:val="none" w:sz="0" w:space="0" w:color="auto"/>
                    <w:bottom w:val="none" w:sz="0" w:space="0" w:color="auto"/>
                    <w:right w:val="none" w:sz="0" w:space="0" w:color="auto"/>
                  </w:divBdr>
                </w:div>
                <w:div w:id="332994356">
                  <w:marLeft w:val="0"/>
                  <w:marRight w:val="0"/>
                  <w:marTop w:val="0"/>
                  <w:marBottom w:val="0"/>
                  <w:divBdr>
                    <w:top w:val="none" w:sz="0" w:space="0" w:color="auto"/>
                    <w:left w:val="none" w:sz="0" w:space="0" w:color="auto"/>
                    <w:bottom w:val="none" w:sz="0" w:space="0" w:color="auto"/>
                    <w:right w:val="none" w:sz="0" w:space="0" w:color="auto"/>
                  </w:divBdr>
                </w:div>
                <w:div w:id="1052653305">
                  <w:marLeft w:val="0"/>
                  <w:marRight w:val="0"/>
                  <w:marTop w:val="0"/>
                  <w:marBottom w:val="0"/>
                  <w:divBdr>
                    <w:top w:val="none" w:sz="0" w:space="0" w:color="auto"/>
                    <w:left w:val="none" w:sz="0" w:space="0" w:color="auto"/>
                    <w:bottom w:val="none" w:sz="0" w:space="0" w:color="auto"/>
                    <w:right w:val="none" w:sz="0" w:space="0" w:color="auto"/>
                  </w:divBdr>
                </w:div>
                <w:div w:id="109981841">
                  <w:marLeft w:val="0"/>
                  <w:marRight w:val="0"/>
                  <w:marTop w:val="0"/>
                  <w:marBottom w:val="0"/>
                  <w:divBdr>
                    <w:top w:val="none" w:sz="0" w:space="0" w:color="auto"/>
                    <w:left w:val="none" w:sz="0" w:space="0" w:color="auto"/>
                    <w:bottom w:val="none" w:sz="0" w:space="0" w:color="auto"/>
                    <w:right w:val="none" w:sz="0" w:space="0" w:color="auto"/>
                  </w:divBdr>
                </w:div>
                <w:div w:id="947003992">
                  <w:marLeft w:val="0"/>
                  <w:marRight w:val="0"/>
                  <w:marTop w:val="0"/>
                  <w:marBottom w:val="0"/>
                  <w:divBdr>
                    <w:top w:val="none" w:sz="0" w:space="0" w:color="auto"/>
                    <w:left w:val="none" w:sz="0" w:space="0" w:color="auto"/>
                    <w:bottom w:val="none" w:sz="0" w:space="0" w:color="auto"/>
                    <w:right w:val="none" w:sz="0" w:space="0" w:color="auto"/>
                  </w:divBdr>
                </w:div>
                <w:div w:id="754670582">
                  <w:marLeft w:val="0"/>
                  <w:marRight w:val="0"/>
                  <w:marTop w:val="0"/>
                  <w:marBottom w:val="0"/>
                  <w:divBdr>
                    <w:top w:val="none" w:sz="0" w:space="0" w:color="auto"/>
                    <w:left w:val="none" w:sz="0" w:space="0" w:color="auto"/>
                    <w:bottom w:val="none" w:sz="0" w:space="0" w:color="auto"/>
                    <w:right w:val="none" w:sz="0" w:space="0" w:color="auto"/>
                  </w:divBdr>
                </w:div>
                <w:div w:id="363871369">
                  <w:marLeft w:val="0"/>
                  <w:marRight w:val="0"/>
                  <w:marTop w:val="0"/>
                  <w:marBottom w:val="0"/>
                  <w:divBdr>
                    <w:top w:val="none" w:sz="0" w:space="0" w:color="auto"/>
                    <w:left w:val="none" w:sz="0" w:space="0" w:color="auto"/>
                    <w:bottom w:val="none" w:sz="0" w:space="0" w:color="auto"/>
                    <w:right w:val="none" w:sz="0" w:space="0" w:color="auto"/>
                  </w:divBdr>
                </w:div>
                <w:div w:id="1835148357">
                  <w:marLeft w:val="0"/>
                  <w:marRight w:val="0"/>
                  <w:marTop w:val="0"/>
                  <w:marBottom w:val="0"/>
                  <w:divBdr>
                    <w:top w:val="none" w:sz="0" w:space="0" w:color="auto"/>
                    <w:left w:val="none" w:sz="0" w:space="0" w:color="auto"/>
                    <w:bottom w:val="none" w:sz="0" w:space="0" w:color="auto"/>
                    <w:right w:val="none" w:sz="0" w:space="0" w:color="auto"/>
                  </w:divBdr>
                </w:div>
                <w:div w:id="1926306988">
                  <w:marLeft w:val="0"/>
                  <w:marRight w:val="0"/>
                  <w:marTop w:val="0"/>
                  <w:marBottom w:val="0"/>
                  <w:divBdr>
                    <w:top w:val="none" w:sz="0" w:space="0" w:color="auto"/>
                    <w:left w:val="none" w:sz="0" w:space="0" w:color="auto"/>
                    <w:bottom w:val="none" w:sz="0" w:space="0" w:color="auto"/>
                    <w:right w:val="none" w:sz="0" w:space="0" w:color="auto"/>
                  </w:divBdr>
                </w:div>
                <w:div w:id="143472536">
                  <w:marLeft w:val="0"/>
                  <w:marRight w:val="0"/>
                  <w:marTop w:val="0"/>
                  <w:marBottom w:val="0"/>
                  <w:divBdr>
                    <w:top w:val="none" w:sz="0" w:space="0" w:color="auto"/>
                    <w:left w:val="none" w:sz="0" w:space="0" w:color="auto"/>
                    <w:bottom w:val="none" w:sz="0" w:space="0" w:color="auto"/>
                    <w:right w:val="none" w:sz="0" w:space="0" w:color="auto"/>
                  </w:divBdr>
                </w:div>
                <w:div w:id="1637876443">
                  <w:marLeft w:val="0"/>
                  <w:marRight w:val="0"/>
                  <w:marTop w:val="0"/>
                  <w:marBottom w:val="0"/>
                  <w:divBdr>
                    <w:top w:val="none" w:sz="0" w:space="0" w:color="auto"/>
                    <w:left w:val="none" w:sz="0" w:space="0" w:color="auto"/>
                    <w:bottom w:val="none" w:sz="0" w:space="0" w:color="auto"/>
                    <w:right w:val="none" w:sz="0" w:space="0" w:color="auto"/>
                  </w:divBdr>
                </w:div>
                <w:div w:id="446900033">
                  <w:marLeft w:val="0"/>
                  <w:marRight w:val="0"/>
                  <w:marTop w:val="0"/>
                  <w:marBottom w:val="0"/>
                  <w:divBdr>
                    <w:top w:val="none" w:sz="0" w:space="0" w:color="auto"/>
                    <w:left w:val="none" w:sz="0" w:space="0" w:color="auto"/>
                    <w:bottom w:val="none" w:sz="0" w:space="0" w:color="auto"/>
                    <w:right w:val="none" w:sz="0" w:space="0" w:color="auto"/>
                  </w:divBdr>
                </w:div>
                <w:div w:id="231627890">
                  <w:marLeft w:val="0"/>
                  <w:marRight w:val="0"/>
                  <w:marTop w:val="0"/>
                  <w:marBottom w:val="0"/>
                  <w:divBdr>
                    <w:top w:val="none" w:sz="0" w:space="0" w:color="auto"/>
                    <w:left w:val="none" w:sz="0" w:space="0" w:color="auto"/>
                    <w:bottom w:val="none" w:sz="0" w:space="0" w:color="auto"/>
                    <w:right w:val="none" w:sz="0" w:space="0" w:color="auto"/>
                  </w:divBdr>
                </w:div>
                <w:div w:id="435252908">
                  <w:marLeft w:val="0"/>
                  <w:marRight w:val="0"/>
                  <w:marTop w:val="0"/>
                  <w:marBottom w:val="0"/>
                  <w:divBdr>
                    <w:top w:val="none" w:sz="0" w:space="0" w:color="auto"/>
                    <w:left w:val="none" w:sz="0" w:space="0" w:color="auto"/>
                    <w:bottom w:val="none" w:sz="0" w:space="0" w:color="auto"/>
                    <w:right w:val="none" w:sz="0" w:space="0" w:color="auto"/>
                  </w:divBdr>
                </w:div>
                <w:div w:id="194662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826381">
      <w:bodyDiv w:val="1"/>
      <w:marLeft w:val="0"/>
      <w:marRight w:val="0"/>
      <w:marTop w:val="0"/>
      <w:marBottom w:val="0"/>
      <w:divBdr>
        <w:top w:val="none" w:sz="0" w:space="0" w:color="auto"/>
        <w:left w:val="none" w:sz="0" w:space="0" w:color="auto"/>
        <w:bottom w:val="none" w:sz="0" w:space="0" w:color="auto"/>
        <w:right w:val="none" w:sz="0" w:space="0" w:color="auto"/>
      </w:divBdr>
    </w:div>
    <w:div w:id="1037395902">
      <w:bodyDiv w:val="1"/>
      <w:marLeft w:val="0"/>
      <w:marRight w:val="0"/>
      <w:marTop w:val="0"/>
      <w:marBottom w:val="0"/>
      <w:divBdr>
        <w:top w:val="none" w:sz="0" w:space="0" w:color="auto"/>
        <w:left w:val="none" w:sz="0" w:space="0" w:color="auto"/>
        <w:bottom w:val="none" w:sz="0" w:space="0" w:color="auto"/>
        <w:right w:val="none" w:sz="0" w:space="0" w:color="auto"/>
      </w:divBdr>
    </w:div>
    <w:div w:id="1264608651">
      <w:bodyDiv w:val="1"/>
      <w:marLeft w:val="0"/>
      <w:marRight w:val="0"/>
      <w:marTop w:val="0"/>
      <w:marBottom w:val="0"/>
      <w:divBdr>
        <w:top w:val="none" w:sz="0" w:space="0" w:color="auto"/>
        <w:left w:val="none" w:sz="0" w:space="0" w:color="auto"/>
        <w:bottom w:val="none" w:sz="0" w:space="0" w:color="auto"/>
        <w:right w:val="none" w:sz="0" w:space="0" w:color="auto"/>
      </w:divBdr>
    </w:div>
    <w:div w:id="1270117679">
      <w:bodyDiv w:val="1"/>
      <w:marLeft w:val="0"/>
      <w:marRight w:val="0"/>
      <w:marTop w:val="0"/>
      <w:marBottom w:val="0"/>
      <w:divBdr>
        <w:top w:val="none" w:sz="0" w:space="0" w:color="auto"/>
        <w:left w:val="none" w:sz="0" w:space="0" w:color="auto"/>
        <w:bottom w:val="none" w:sz="0" w:space="0" w:color="auto"/>
        <w:right w:val="none" w:sz="0" w:space="0" w:color="auto"/>
      </w:divBdr>
    </w:div>
    <w:div w:id="1466851819">
      <w:bodyDiv w:val="1"/>
      <w:marLeft w:val="0"/>
      <w:marRight w:val="0"/>
      <w:marTop w:val="0"/>
      <w:marBottom w:val="0"/>
      <w:divBdr>
        <w:top w:val="none" w:sz="0" w:space="0" w:color="auto"/>
        <w:left w:val="none" w:sz="0" w:space="0" w:color="auto"/>
        <w:bottom w:val="none" w:sz="0" w:space="0" w:color="auto"/>
        <w:right w:val="none" w:sz="0" w:space="0" w:color="auto"/>
      </w:divBdr>
    </w:div>
    <w:div w:id="1639610092">
      <w:bodyDiv w:val="1"/>
      <w:marLeft w:val="0"/>
      <w:marRight w:val="0"/>
      <w:marTop w:val="0"/>
      <w:marBottom w:val="0"/>
      <w:divBdr>
        <w:top w:val="none" w:sz="0" w:space="0" w:color="auto"/>
        <w:left w:val="none" w:sz="0" w:space="0" w:color="auto"/>
        <w:bottom w:val="none" w:sz="0" w:space="0" w:color="auto"/>
        <w:right w:val="none" w:sz="0" w:space="0" w:color="auto"/>
      </w:divBdr>
    </w:div>
    <w:div w:id="1679887646">
      <w:bodyDiv w:val="1"/>
      <w:marLeft w:val="0"/>
      <w:marRight w:val="0"/>
      <w:marTop w:val="0"/>
      <w:marBottom w:val="0"/>
      <w:divBdr>
        <w:top w:val="none" w:sz="0" w:space="0" w:color="auto"/>
        <w:left w:val="none" w:sz="0" w:space="0" w:color="auto"/>
        <w:bottom w:val="none" w:sz="0" w:space="0" w:color="auto"/>
        <w:right w:val="none" w:sz="0" w:space="0" w:color="auto"/>
      </w:divBdr>
    </w:div>
    <w:div w:id="1713993171">
      <w:bodyDiv w:val="1"/>
      <w:marLeft w:val="0"/>
      <w:marRight w:val="0"/>
      <w:marTop w:val="0"/>
      <w:marBottom w:val="0"/>
      <w:divBdr>
        <w:top w:val="none" w:sz="0" w:space="0" w:color="auto"/>
        <w:left w:val="none" w:sz="0" w:space="0" w:color="auto"/>
        <w:bottom w:val="none" w:sz="0" w:space="0" w:color="auto"/>
        <w:right w:val="none" w:sz="0" w:space="0" w:color="auto"/>
      </w:divBdr>
      <w:divsChild>
        <w:div w:id="528178265">
          <w:marLeft w:val="360"/>
          <w:marRight w:val="0"/>
          <w:marTop w:val="200"/>
          <w:marBottom w:val="0"/>
          <w:divBdr>
            <w:top w:val="none" w:sz="0" w:space="0" w:color="auto"/>
            <w:left w:val="none" w:sz="0" w:space="0" w:color="auto"/>
            <w:bottom w:val="none" w:sz="0" w:space="0" w:color="auto"/>
            <w:right w:val="none" w:sz="0" w:space="0" w:color="auto"/>
          </w:divBdr>
        </w:div>
      </w:divsChild>
    </w:div>
    <w:div w:id="1724326254">
      <w:bodyDiv w:val="1"/>
      <w:marLeft w:val="0"/>
      <w:marRight w:val="0"/>
      <w:marTop w:val="0"/>
      <w:marBottom w:val="0"/>
      <w:divBdr>
        <w:top w:val="none" w:sz="0" w:space="0" w:color="auto"/>
        <w:left w:val="none" w:sz="0" w:space="0" w:color="auto"/>
        <w:bottom w:val="none" w:sz="0" w:space="0" w:color="auto"/>
        <w:right w:val="none" w:sz="0" w:space="0" w:color="auto"/>
      </w:divBdr>
    </w:div>
    <w:div w:id="1894611354">
      <w:bodyDiv w:val="1"/>
      <w:marLeft w:val="0"/>
      <w:marRight w:val="0"/>
      <w:marTop w:val="0"/>
      <w:marBottom w:val="0"/>
      <w:divBdr>
        <w:top w:val="none" w:sz="0" w:space="0" w:color="auto"/>
        <w:left w:val="none" w:sz="0" w:space="0" w:color="auto"/>
        <w:bottom w:val="none" w:sz="0" w:space="0" w:color="auto"/>
        <w:right w:val="none" w:sz="0" w:space="0" w:color="auto"/>
      </w:divBdr>
    </w:div>
    <w:div w:id="2135365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uugCUKd2sUUgSWgspQC8HSKoKw==">CgMxLjA4AHIhMWlzZ0JZeGhvXzZHTkZMVHNuVFpSLXV0WGlLRUFxLXFf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1077</Words>
  <Characters>5924</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Camilo Ruben Segura Paredes (camilo.segura)</cp:lastModifiedBy>
  <cp:revision>5</cp:revision>
  <dcterms:created xsi:type="dcterms:W3CDTF">2025-10-24T15:47:00Z</dcterms:created>
  <dcterms:modified xsi:type="dcterms:W3CDTF">2025-11-26T21:11:00Z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2023-03-10T00:00:00Z</vt:filetime>
  </property>
  <property fmtid="{D5CDD505-2E9C-101B-9397-08002B2CF9AE}" pid="3" name="Creator">
    <vt:lpwstr>Microsoft® Word para Microsoft 365</vt:lpwstr>
  </property>
  <property fmtid="{D5CDD505-2E9C-101B-9397-08002B2CF9AE}" pid="4" name="LastSaved">
    <vt:filetime>2023-03-31T00:00:00Z</vt:filetime>
  </property>
  <property fmtid="{D5CDD505-2E9C-101B-9397-08002B2CF9AE}" pid="5" name="ContentTypeId">
    <vt:lpwstr>0x01010053E3BE5252CF2245919D21DBE5637FA2</vt:lpwstr>
  </property>
</Properties>
</file>